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11" w:type="dxa"/>
        <w:tblInd w:w="4410" w:type="dxa"/>
        <w:tblLayout w:type="fixed"/>
        <w:tblCellMar>
          <w:left w:w="70" w:type="dxa"/>
          <w:right w:w="70" w:type="dxa"/>
        </w:tblCellMar>
        <w:tblLook w:val="0000" w:firstRow="0" w:lastRow="0" w:firstColumn="0" w:lastColumn="0" w:noHBand="0" w:noVBand="0"/>
      </w:tblPr>
      <w:tblGrid>
        <w:gridCol w:w="1134"/>
        <w:gridCol w:w="2268"/>
        <w:gridCol w:w="851"/>
        <w:gridCol w:w="1558"/>
      </w:tblGrid>
      <w:tr w:rsidR="00C13997" w:rsidRPr="00A627D3" w:rsidTr="00D304AE">
        <w:trPr>
          <w:cantSplit/>
        </w:trPr>
        <w:tc>
          <w:tcPr>
            <w:tcW w:w="1134" w:type="dxa"/>
            <w:tcBorders>
              <w:left w:val="nil"/>
            </w:tcBorders>
          </w:tcPr>
          <w:p w:rsidR="00C13997" w:rsidRPr="00A627D3" w:rsidRDefault="00C13997" w:rsidP="00D37239">
            <w:pPr>
              <w:ind w:left="-354"/>
              <w:rPr>
                <w:rFonts w:ascii="Arial" w:hAnsi="Arial" w:cs="Arial"/>
              </w:rPr>
            </w:pPr>
            <w:bookmarkStart w:id="0" w:name="_GoBack"/>
            <w:bookmarkEnd w:id="0"/>
          </w:p>
        </w:tc>
        <w:tc>
          <w:tcPr>
            <w:tcW w:w="2268" w:type="dxa"/>
            <w:tcBorders>
              <w:bottom w:val="dotted" w:sz="8" w:space="0" w:color="auto"/>
            </w:tcBorders>
          </w:tcPr>
          <w:p w:rsidR="00C13997" w:rsidRPr="00A627D3" w:rsidRDefault="00C13997" w:rsidP="00D37239">
            <w:pPr>
              <w:ind w:left="-354"/>
              <w:rPr>
                <w:rFonts w:ascii="Arial" w:hAnsi="Arial" w:cs="Arial"/>
              </w:rPr>
            </w:pPr>
          </w:p>
        </w:tc>
        <w:tc>
          <w:tcPr>
            <w:tcW w:w="851" w:type="dxa"/>
          </w:tcPr>
          <w:p w:rsidR="00C13997" w:rsidRPr="00A627D3" w:rsidRDefault="00C13997" w:rsidP="00D37239">
            <w:pPr>
              <w:ind w:left="-70" w:right="-211"/>
              <w:rPr>
                <w:rFonts w:ascii="Arial" w:hAnsi="Arial" w:cs="Arial"/>
              </w:rPr>
            </w:pPr>
            <w:r w:rsidRPr="00A627D3">
              <w:rPr>
                <w:rFonts w:ascii="Arial" w:hAnsi="Arial" w:cs="Arial"/>
              </w:rPr>
              <w:t>, dnia</w:t>
            </w:r>
          </w:p>
        </w:tc>
        <w:tc>
          <w:tcPr>
            <w:tcW w:w="1558" w:type="dxa"/>
            <w:tcBorders>
              <w:bottom w:val="dotted" w:sz="8" w:space="0" w:color="auto"/>
            </w:tcBorders>
          </w:tcPr>
          <w:p w:rsidR="00C13997" w:rsidRPr="00A627D3" w:rsidRDefault="00C13997" w:rsidP="00D37239">
            <w:pPr>
              <w:ind w:left="-354"/>
              <w:rPr>
                <w:rFonts w:ascii="Arial" w:hAnsi="Arial" w:cs="Arial"/>
              </w:rPr>
            </w:pPr>
          </w:p>
        </w:tc>
      </w:tr>
      <w:tr w:rsidR="00C13997" w:rsidRPr="00A627D3" w:rsidTr="00D304AE">
        <w:trPr>
          <w:cantSplit/>
          <w:trHeight w:hRule="exact" w:val="240"/>
        </w:trPr>
        <w:tc>
          <w:tcPr>
            <w:tcW w:w="1134" w:type="dxa"/>
            <w:tcBorders>
              <w:left w:val="nil"/>
            </w:tcBorders>
          </w:tcPr>
          <w:p w:rsidR="00C13997" w:rsidRPr="00A627D3" w:rsidRDefault="00C13997" w:rsidP="00D37239">
            <w:pPr>
              <w:ind w:left="-354"/>
              <w:rPr>
                <w:rFonts w:ascii="Arial" w:hAnsi="Arial" w:cs="Arial"/>
              </w:rPr>
            </w:pPr>
          </w:p>
        </w:tc>
        <w:tc>
          <w:tcPr>
            <w:tcW w:w="2268" w:type="dxa"/>
            <w:tcBorders>
              <w:top w:val="dotted" w:sz="8" w:space="0" w:color="auto"/>
            </w:tcBorders>
          </w:tcPr>
          <w:p w:rsidR="00C13997" w:rsidRPr="00A627D3" w:rsidRDefault="00680E99" w:rsidP="00D37239">
            <w:pPr>
              <w:ind w:left="-354"/>
              <w:rPr>
                <w:rFonts w:ascii="Arial" w:hAnsi="Arial" w:cs="Arial"/>
              </w:rPr>
            </w:pPr>
            <w:r>
              <w:rPr>
                <w:rFonts w:ascii="Arial" w:hAnsi="Arial" w:cs="Arial"/>
              </w:rPr>
              <w:t>&lt;m</w:t>
            </w:r>
            <w:r w:rsidR="00C13997" w:rsidRPr="00A627D3">
              <w:rPr>
                <w:rFonts w:ascii="Arial" w:hAnsi="Arial" w:cs="Arial"/>
              </w:rPr>
              <w:t>iejscowość&gt;</w:t>
            </w:r>
          </w:p>
        </w:tc>
        <w:tc>
          <w:tcPr>
            <w:tcW w:w="851" w:type="dxa"/>
            <w:tcBorders>
              <w:top w:val="nil"/>
            </w:tcBorders>
          </w:tcPr>
          <w:p w:rsidR="00C13997" w:rsidRPr="00A627D3" w:rsidRDefault="00C13997" w:rsidP="00D37239">
            <w:pPr>
              <w:ind w:left="-354"/>
              <w:rPr>
                <w:rFonts w:ascii="Arial" w:hAnsi="Arial" w:cs="Arial"/>
              </w:rPr>
            </w:pPr>
          </w:p>
        </w:tc>
        <w:tc>
          <w:tcPr>
            <w:tcW w:w="1558" w:type="dxa"/>
            <w:tcBorders>
              <w:top w:val="dotted" w:sz="8" w:space="0" w:color="auto"/>
            </w:tcBorders>
          </w:tcPr>
          <w:p w:rsidR="00C13997" w:rsidRPr="00A627D3" w:rsidRDefault="00680E99" w:rsidP="00D37239">
            <w:pPr>
              <w:ind w:left="-354"/>
              <w:rPr>
                <w:rFonts w:ascii="Arial" w:hAnsi="Arial" w:cs="Arial"/>
              </w:rPr>
            </w:pPr>
            <w:r>
              <w:rPr>
                <w:rFonts w:ascii="Arial" w:hAnsi="Arial" w:cs="Arial"/>
              </w:rPr>
              <w:t>&lt;d</w:t>
            </w:r>
            <w:r w:rsidR="00C13997" w:rsidRPr="00A627D3">
              <w:rPr>
                <w:rFonts w:ascii="Arial" w:hAnsi="Arial" w:cs="Arial"/>
              </w:rPr>
              <w:t>ata&gt;</w:t>
            </w:r>
          </w:p>
        </w:tc>
      </w:tr>
    </w:tbl>
    <w:p w:rsidR="00C13997" w:rsidRPr="00644C48" w:rsidRDefault="00C13997" w:rsidP="00103548">
      <w:pPr>
        <w:pStyle w:val="Nagwek"/>
        <w:spacing w:before="0" w:after="0"/>
        <w:jc w:val="left"/>
        <w:rPr>
          <w:rFonts w:cs="Arial"/>
          <w:b/>
          <w:sz w:val="24"/>
          <w:szCs w:val="24"/>
        </w:rPr>
      </w:pPr>
      <w:r w:rsidRPr="00644C48">
        <w:rPr>
          <w:rFonts w:cs="Arial"/>
          <w:b/>
          <w:sz w:val="24"/>
          <w:szCs w:val="24"/>
        </w:rPr>
        <w:t>WNIOSKODAWCA</w:t>
      </w:r>
    </w:p>
    <w:p w:rsidR="00C13997" w:rsidRPr="003A7596" w:rsidRDefault="00C13997" w:rsidP="00103548">
      <w:pPr>
        <w:pStyle w:val="Nagwek"/>
        <w:spacing w:before="0" w:after="0"/>
        <w:jc w:val="left"/>
        <w:rPr>
          <w:rFonts w:ascii="Times New Roman" w:hAnsi="Times New Roman" w:cs="Times New Roman"/>
          <w:b/>
          <w:i/>
          <w:sz w:val="24"/>
          <w:szCs w:val="24"/>
        </w:rPr>
      </w:pPr>
      <w:r w:rsidRPr="003A7596">
        <w:rPr>
          <w:rFonts w:ascii="Times New Roman" w:hAnsi="Times New Roman" w:cs="Times New Roman"/>
          <w:b/>
          <w:i/>
          <w:sz w:val="24"/>
          <w:szCs w:val="24"/>
        </w:rPr>
        <w:t>&lt;</w:t>
      </w:r>
      <w:r w:rsidR="00680E99">
        <w:rPr>
          <w:rFonts w:ascii="Times New Roman" w:hAnsi="Times New Roman" w:cs="Times New Roman"/>
          <w:b/>
          <w:i/>
          <w:sz w:val="24"/>
          <w:szCs w:val="24"/>
        </w:rPr>
        <w:t xml:space="preserve"> </w:t>
      </w:r>
      <w:r w:rsidRPr="003A7596">
        <w:rPr>
          <w:rFonts w:ascii="Times New Roman" w:hAnsi="Times New Roman" w:cs="Times New Roman"/>
          <w:b/>
          <w:i/>
          <w:sz w:val="24"/>
          <w:szCs w:val="24"/>
        </w:rPr>
        <w:t>firma przedsiębiorcy&gt;</w:t>
      </w:r>
    </w:p>
    <w:p w:rsidR="00C13997" w:rsidRDefault="00C13997" w:rsidP="00103548">
      <w:pPr>
        <w:pStyle w:val="Nagwek"/>
        <w:spacing w:before="0" w:after="0"/>
        <w:jc w:val="left"/>
        <w:rPr>
          <w:rFonts w:ascii="Times New Roman" w:hAnsi="Times New Roman" w:cs="Times New Roman"/>
          <w:b/>
          <w:i/>
          <w:sz w:val="24"/>
          <w:szCs w:val="24"/>
        </w:rPr>
      </w:pPr>
      <w:r w:rsidRPr="003A7596">
        <w:rPr>
          <w:rFonts w:ascii="Times New Roman" w:hAnsi="Times New Roman" w:cs="Times New Roman"/>
          <w:b/>
          <w:i/>
          <w:sz w:val="24"/>
          <w:szCs w:val="24"/>
        </w:rPr>
        <w:t>&lt;dane adresowe wnioskodawcy&gt;</w:t>
      </w:r>
    </w:p>
    <w:p w:rsidR="003C3F1F" w:rsidRPr="00BB3DDB" w:rsidRDefault="003C3F1F" w:rsidP="003C3F1F">
      <w:pPr>
        <w:pStyle w:val="NormalnyWeb"/>
        <w:spacing w:before="0" w:beforeAutospacing="0" w:after="0" w:afterAutospacing="0"/>
        <w:rPr>
          <w:b/>
          <w:i/>
        </w:rPr>
      </w:pPr>
      <w:r w:rsidRPr="00BB3DDB">
        <w:rPr>
          <w:b/>
          <w:i/>
        </w:rPr>
        <w:t>&lt;numer telefonu&gt;</w:t>
      </w:r>
    </w:p>
    <w:p w:rsidR="003C3F1F" w:rsidRPr="003C3F1F" w:rsidRDefault="003C3F1F" w:rsidP="003C3F1F">
      <w:pPr>
        <w:pStyle w:val="Tekstpodstawowy"/>
      </w:pPr>
    </w:p>
    <w:p w:rsidR="00F42064" w:rsidRDefault="00F42064" w:rsidP="00680E99">
      <w:pPr>
        <w:ind w:left="4536"/>
        <w:jc w:val="left"/>
        <w:rPr>
          <w:rFonts w:ascii="Arial" w:hAnsi="Arial" w:cs="Arial"/>
          <w:sz w:val="24"/>
          <w:szCs w:val="24"/>
        </w:rPr>
      </w:pPr>
    </w:p>
    <w:p w:rsidR="00F42064" w:rsidRPr="00C13997" w:rsidRDefault="00F42064" w:rsidP="00680E99">
      <w:pPr>
        <w:ind w:left="4536"/>
        <w:jc w:val="left"/>
        <w:rPr>
          <w:rFonts w:ascii="Arial" w:hAnsi="Arial" w:cs="Arial"/>
          <w:sz w:val="24"/>
          <w:szCs w:val="24"/>
        </w:rPr>
      </w:pPr>
    </w:p>
    <w:p w:rsidR="00C13997" w:rsidRPr="003A7596" w:rsidRDefault="00103548" w:rsidP="00680E99">
      <w:pPr>
        <w:ind w:left="4536"/>
        <w:jc w:val="left"/>
        <w:rPr>
          <w:b/>
          <w:i/>
          <w:sz w:val="28"/>
          <w:szCs w:val="28"/>
        </w:rPr>
      </w:pPr>
      <w:r w:rsidRPr="003A7596">
        <w:rPr>
          <w:b/>
          <w:i/>
          <w:sz w:val="28"/>
          <w:szCs w:val="28"/>
        </w:rPr>
        <w:t>&lt;Wó</w:t>
      </w:r>
      <w:r w:rsidR="00C13997" w:rsidRPr="003A7596">
        <w:rPr>
          <w:b/>
          <w:i/>
          <w:sz w:val="28"/>
          <w:szCs w:val="28"/>
        </w:rPr>
        <w:t>j</w:t>
      </w:r>
      <w:r w:rsidRPr="003A7596">
        <w:rPr>
          <w:b/>
          <w:i/>
          <w:sz w:val="28"/>
          <w:szCs w:val="28"/>
        </w:rPr>
        <w:t>t, Burmistrz, Prezydent miasta&gt;</w:t>
      </w:r>
    </w:p>
    <w:p w:rsidR="00C13997" w:rsidRPr="003A7596" w:rsidRDefault="00C13997" w:rsidP="00680E99">
      <w:pPr>
        <w:ind w:left="4536"/>
        <w:jc w:val="left"/>
        <w:rPr>
          <w:b/>
          <w:i/>
          <w:sz w:val="28"/>
          <w:szCs w:val="28"/>
        </w:rPr>
      </w:pPr>
      <w:r w:rsidRPr="003A7596">
        <w:rPr>
          <w:b/>
          <w:i/>
          <w:sz w:val="28"/>
          <w:szCs w:val="28"/>
        </w:rPr>
        <w:t xml:space="preserve">&lt;nazwa </w:t>
      </w:r>
      <w:r w:rsidR="00103548" w:rsidRPr="003A7596">
        <w:rPr>
          <w:b/>
          <w:i/>
          <w:sz w:val="28"/>
          <w:szCs w:val="28"/>
        </w:rPr>
        <w:t>urzędu</w:t>
      </w:r>
      <w:r w:rsidRPr="003A7596">
        <w:rPr>
          <w:b/>
          <w:i/>
          <w:sz w:val="28"/>
          <w:szCs w:val="28"/>
        </w:rPr>
        <w:t>&gt;</w:t>
      </w:r>
    </w:p>
    <w:p w:rsidR="00C13997" w:rsidRDefault="00C13997" w:rsidP="00680E99">
      <w:pPr>
        <w:ind w:left="4536"/>
        <w:jc w:val="left"/>
        <w:rPr>
          <w:b/>
          <w:i/>
          <w:sz w:val="28"/>
          <w:szCs w:val="28"/>
        </w:rPr>
      </w:pPr>
      <w:r w:rsidRPr="003A7596">
        <w:rPr>
          <w:b/>
          <w:i/>
          <w:sz w:val="28"/>
          <w:szCs w:val="28"/>
        </w:rPr>
        <w:t>&lt;dane adresowe urzędu&gt;</w:t>
      </w:r>
    </w:p>
    <w:p w:rsidR="00F42064" w:rsidRDefault="00F42064" w:rsidP="00680E99">
      <w:pPr>
        <w:ind w:left="4536"/>
        <w:jc w:val="left"/>
        <w:rPr>
          <w:b/>
          <w:i/>
          <w:sz w:val="28"/>
          <w:szCs w:val="28"/>
        </w:rPr>
      </w:pPr>
    </w:p>
    <w:p w:rsidR="00F42064" w:rsidRPr="003A7596" w:rsidRDefault="00F42064" w:rsidP="00680E99">
      <w:pPr>
        <w:ind w:left="4536"/>
        <w:jc w:val="left"/>
        <w:rPr>
          <w:b/>
          <w:i/>
          <w:sz w:val="28"/>
          <w:szCs w:val="28"/>
        </w:rPr>
      </w:pPr>
    </w:p>
    <w:p w:rsidR="00612374" w:rsidRDefault="00C13997" w:rsidP="001D6F21">
      <w:pPr>
        <w:shd w:val="clear" w:color="auto" w:fill="FFFFFF"/>
        <w:spacing w:before="326" w:line="293" w:lineRule="exact"/>
        <w:ind w:right="24"/>
        <w:rPr>
          <w:rFonts w:ascii="Arial" w:hAnsi="Arial" w:cs="Arial"/>
          <w:b/>
          <w:caps/>
          <w:color w:val="000000"/>
          <w:w w:val="108"/>
          <w:sz w:val="24"/>
          <w:szCs w:val="24"/>
        </w:rPr>
      </w:pPr>
      <w:r w:rsidRPr="00A627D3">
        <w:rPr>
          <w:rFonts w:ascii="Arial" w:hAnsi="Arial" w:cs="Arial"/>
          <w:b/>
          <w:color w:val="000000"/>
          <w:w w:val="108"/>
          <w:sz w:val="24"/>
        </w:rPr>
        <w:t>WNIOSEK</w:t>
      </w:r>
      <w:r w:rsidR="001D6F21">
        <w:rPr>
          <w:rFonts w:ascii="Arial" w:hAnsi="Arial" w:cs="Arial"/>
          <w:b/>
          <w:color w:val="000000"/>
          <w:w w:val="108"/>
          <w:sz w:val="24"/>
        </w:rPr>
        <w:t xml:space="preserve"> </w:t>
      </w:r>
      <w:r w:rsidR="00C86F04" w:rsidRPr="00103548">
        <w:rPr>
          <w:rFonts w:ascii="Arial" w:hAnsi="Arial" w:cs="Arial"/>
          <w:b/>
          <w:caps/>
          <w:color w:val="000000"/>
          <w:w w:val="108"/>
          <w:sz w:val="24"/>
          <w:szCs w:val="24"/>
        </w:rPr>
        <w:t xml:space="preserve">O </w:t>
      </w:r>
      <w:r w:rsidR="00612374" w:rsidRPr="00612374">
        <w:rPr>
          <w:rFonts w:ascii="Arial" w:hAnsi="Arial" w:cs="Arial"/>
          <w:b/>
          <w:caps/>
          <w:color w:val="000000"/>
          <w:w w:val="108"/>
          <w:sz w:val="24"/>
          <w:szCs w:val="24"/>
        </w:rPr>
        <w:t>zaszeregowanie obiektu hotelarskiego</w:t>
      </w:r>
      <w:r w:rsidR="003A76A2">
        <w:rPr>
          <w:rFonts w:ascii="Arial" w:hAnsi="Arial" w:cs="Arial"/>
          <w:b/>
          <w:caps/>
          <w:color w:val="000000"/>
          <w:w w:val="108"/>
          <w:sz w:val="24"/>
          <w:szCs w:val="24"/>
        </w:rPr>
        <w:t xml:space="preserve"> </w:t>
      </w:r>
    </w:p>
    <w:p w:rsidR="003E3A69" w:rsidRDefault="00612374" w:rsidP="00103548">
      <w:pPr>
        <w:shd w:val="clear" w:color="auto" w:fill="FFFFFF"/>
        <w:spacing w:line="293" w:lineRule="exact"/>
        <w:ind w:right="23"/>
        <w:rPr>
          <w:rFonts w:ascii="Arial" w:hAnsi="Arial" w:cs="Arial"/>
          <w:b/>
          <w:caps/>
          <w:color w:val="000000"/>
          <w:w w:val="108"/>
          <w:sz w:val="24"/>
          <w:szCs w:val="24"/>
        </w:rPr>
      </w:pPr>
      <w:r w:rsidRPr="00612374">
        <w:rPr>
          <w:rFonts w:ascii="Arial" w:hAnsi="Arial" w:cs="Arial"/>
          <w:b/>
          <w:caps/>
          <w:color w:val="000000"/>
          <w:w w:val="108"/>
          <w:sz w:val="24"/>
          <w:szCs w:val="24"/>
        </w:rPr>
        <w:t>do rodzaju pole biwakowe</w:t>
      </w:r>
    </w:p>
    <w:p w:rsidR="003A7596" w:rsidRPr="00103548" w:rsidRDefault="003A7596" w:rsidP="00103548">
      <w:pPr>
        <w:shd w:val="clear" w:color="auto" w:fill="FFFFFF"/>
        <w:spacing w:line="293" w:lineRule="exact"/>
        <w:ind w:right="23"/>
        <w:rPr>
          <w:rFonts w:ascii="Arial" w:hAnsi="Arial" w:cs="Arial"/>
          <w:b/>
          <w:sz w:val="24"/>
          <w:szCs w:val="24"/>
        </w:rPr>
      </w:pPr>
      <w:r>
        <w:rPr>
          <w:rFonts w:ascii="Arial" w:hAnsi="Arial" w:cs="Arial"/>
          <w:b/>
          <w:sz w:val="24"/>
          <w:szCs w:val="24"/>
        </w:rPr>
        <w:t xml:space="preserve">na terenie gminy </w:t>
      </w:r>
      <w:r w:rsidRPr="003A7596">
        <w:rPr>
          <w:b/>
          <w:i/>
          <w:sz w:val="24"/>
          <w:szCs w:val="24"/>
        </w:rPr>
        <w:t>&lt;nazwa gminy&gt;</w:t>
      </w:r>
    </w:p>
    <w:p w:rsidR="003E3A69" w:rsidRDefault="003E3A69" w:rsidP="00260BD9">
      <w:pPr>
        <w:pStyle w:val="NormalnyWeb"/>
        <w:spacing w:before="0" w:beforeAutospacing="0" w:after="0" w:afterAutospacing="0"/>
        <w:jc w:val="center"/>
        <w:rPr>
          <w:rFonts w:ascii="Arial" w:hAnsi="Arial" w:cs="Arial"/>
          <w:sz w:val="20"/>
          <w:szCs w:val="20"/>
        </w:rPr>
      </w:pPr>
    </w:p>
    <w:p w:rsidR="00260BD9" w:rsidRDefault="002F3942" w:rsidP="00260BD9">
      <w:pPr>
        <w:pStyle w:val="NormalnyWeb"/>
        <w:spacing w:before="0" w:beforeAutospacing="0" w:after="0" w:afterAutospacing="0"/>
        <w:jc w:val="center"/>
        <w:rPr>
          <w:rFonts w:ascii="Arial" w:hAnsi="Arial" w:cs="Arial"/>
          <w:sz w:val="20"/>
          <w:szCs w:val="20"/>
        </w:rPr>
      </w:pPr>
      <w:r>
        <w:rPr>
          <w:rFonts w:ascii="Arial" w:hAnsi="Arial" w:cs="Arial"/>
          <w:sz w:val="20"/>
          <w:szCs w:val="20"/>
        </w:rPr>
        <w:t>Na podstawie art.</w:t>
      </w:r>
      <w:r w:rsidR="00D304AE">
        <w:rPr>
          <w:rFonts w:ascii="Arial" w:hAnsi="Arial" w:cs="Arial"/>
          <w:sz w:val="20"/>
          <w:szCs w:val="20"/>
        </w:rPr>
        <w:t xml:space="preserve">. 39 ust. 1, </w:t>
      </w:r>
      <w:r w:rsidR="00260BD9" w:rsidRPr="00927437">
        <w:rPr>
          <w:rFonts w:ascii="Arial" w:hAnsi="Arial" w:cs="Arial"/>
          <w:sz w:val="20"/>
          <w:szCs w:val="20"/>
        </w:rPr>
        <w:t>art. 38</w:t>
      </w:r>
      <w:r w:rsidR="00260BD9">
        <w:rPr>
          <w:rFonts w:ascii="Arial" w:hAnsi="Arial" w:cs="Arial"/>
          <w:sz w:val="20"/>
          <w:szCs w:val="20"/>
        </w:rPr>
        <w:t xml:space="preserve"> ust. 2</w:t>
      </w:r>
      <w:r w:rsidR="00D304AE">
        <w:rPr>
          <w:rFonts w:ascii="Arial" w:hAnsi="Arial" w:cs="Arial"/>
          <w:sz w:val="20"/>
          <w:szCs w:val="20"/>
        </w:rPr>
        <w:t>, art. 35 ust. 1</w:t>
      </w:r>
      <w:r w:rsidR="00260BD9" w:rsidRPr="00927437">
        <w:rPr>
          <w:rFonts w:ascii="Arial" w:hAnsi="Arial" w:cs="Arial"/>
          <w:sz w:val="20"/>
          <w:szCs w:val="20"/>
        </w:rPr>
        <w:t xml:space="preserve"> ustawy o usługach turystycznych</w:t>
      </w:r>
      <w:r w:rsidR="00260BD9" w:rsidRPr="00927437">
        <w:rPr>
          <w:rFonts w:ascii="Arial" w:hAnsi="Arial" w:cs="Arial"/>
          <w:sz w:val="20"/>
          <w:szCs w:val="20"/>
          <w:vertAlign w:val="superscript"/>
        </w:rPr>
        <w:t xml:space="preserve"> </w:t>
      </w:r>
      <w:r w:rsidR="00260BD9" w:rsidRPr="00927437">
        <w:rPr>
          <w:rFonts w:ascii="Arial" w:hAnsi="Arial" w:cs="Arial"/>
          <w:sz w:val="20"/>
          <w:szCs w:val="20"/>
        </w:rPr>
        <w:t>z dnia 29 sierpnia 1997r.</w:t>
      </w:r>
      <w:r w:rsidR="00260BD9">
        <w:rPr>
          <w:rFonts w:ascii="Arial" w:hAnsi="Arial" w:cs="Arial"/>
          <w:b/>
          <w:sz w:val="20"/>
          <w:szCs w:val="20"/>
          <w:vertAlign w:val="superscript"/>
        </w:rPr>
        <w:t>1</w:t>
      </w:r>
    </w:p>
    <w:p w:rsidR="00260BD9" w:rsidRPr="00927437" w:rsidRDefault="00260BD9" w:rsidP="00260BD9">
      <w:pPr>
        <w:pStyle w:val="NormalnyWeb"/>
        <w:spacing w:before="0" w:beforeAutospacing="0" w:after="0" w:afterAutospacing="0"/>
        <w:jc w:val="center"/>
        <w:rPr>
          <w:rFonts w:ascii="Arial" w:hAnsi="Arial" w:cs="Arial"/>
          <w:sz w:val="20"/>
          <w:szCs w:val="20"/>
        </w:rPr>
      </w:pPr>
      <w:r w:rsidRPr="005161E2">
        <w:rPr>
          <w:rFonts w:ascii="Arial" w:hAnsi="Arial" w:cs="Arial"/>
          <w:sz w:val="20"/>
          <w:szCs w:val="20"/>
        </w:rPr>
        <w:t xml:space="preserve">oraz </w:t>
      </w:r>
      <w:r>
        <w:rPr>
          <w:rFonts w:ascii="Arial" w:hAnsi="Arial" w:cs="Arial"/>
          <w:bCs/>
          <w:sz w:val="20"/>
          <w:szCs w:val="20"/>
        </w:rPr>
        <w:t>§ 5 ust. 1 - 3</w:t>
      </w:r>
      <w:r w:rsidR="00FD606F">
        <w:rPr>
          <w:rFonts w:ascii="Arial" w:hAnsi="Arial" w:cs="Arial"/>
          <w:bCs/>
          <w:sz w:val="20"/>
          <w:szCs w:val="20"/>
        </w:rPr>
        <w:t>, § 2 ust. 2 pkt 3),</w:t>
      </w:r>
      <w:r>
        <w:rPr>
          <w:rFonts w:ascii="Arial" w:hAnsi="Arial" w:cs="Arial"/>
          <w:bCs/>
          <w:sz w:val="20"/>
          <w:szCs w:val="20"/>
        </w:rPr>
        <w:t xml:space="preserve"> § 16 ust. 1 </w:t>
      </w:r>
      <w:r w:rsidRPr="005161E2">
        <w:rPr>
          <w:rFonts w:ascii="Arial" w:hAnsi="Arial" w:cs="Arial"/>
          <w:sz w:val="20"/>
          <w:szCs w:val="20"/>
        </w:rPr>
        <w:t>rozporządzenia Ministra Gospodarki i Pracy z dnia 19 sierpnia 2004r.</w:t>
      </w:r>
      <w:r w:rsidR="0015562F">
        <w:rPr>
          <w:rFonts w:ascii="Arial" w:hAnsi="Arial" w:cs="Arial"/>
          <w:sz w:val="20"/>
          <w:szCs w:val="20"/>
        </w:rPr>
        <w:t xml:space="preserve"> </w:t>
      </w:r>
      <w:r w:rsidRPr="005161E2">
        <w:rPr>
          <w:rFonts w:ascii="Arial" w:hAnsi="Arial" w:cs="Arial"/>
          <w:sz w:val="20"/>
          <w:szCs w:val="20"/>
        </w:rPr>
        <w:t>w sprawie obiektów</w:t>
      </w:r>
      <w:r w:rsidRPr="00D76C2D">
        <w:rPr>
          <w:rFonts w:ascii="Arial" w:hAnsi="Arial" w:cs="Arial"/>
          <w:sz w:val="20"/>
          <w:szCs w:val="20"/>
        </w:rPr>
        <w:t xml:space="preserve"> hotelarskich i innych obiektów, w których są świadczone usługi hotelarskie</w:t>
      </w:r>
      <w:r>
        <w:rPr>
          <w:rFonts w:ascii="Arial" w:hAnsi="Arial" w:cs="Arial"/>
          <w:sz w:val="20"/>
          <w:szCs w:val="20"/>
        </w:rPr>
        <w:t xml:space="preserve"> </w:t>
      </w:r>
      <w:r>
        <w:rPr>
          <w:rFonts w:ascii="Arial" w:hAnsi="Arial" w:cs="Arial"/>
          <w:b/>
          <w:sz w:val="20"/>
          <w:szCs w:val="20"/>
          <w:vertAlign w:val="superscript"/>
        </w:rPr>
        <w:t>2</w:t>
      </w:r>
    </w:p>
    <w:p w:rsidR="001D6F21" w:rsidRPr="00241C59" w:rsidRDefault="001D6F21" w:rsidP="001D6F21">
      <w:pPr>
        <w:pStyle w:val="NormalnyWeb"/>
        <w:spacing w:before="0" w:beforeAutospacing="0" w:after="0" w:afterAutospacing="0"/>
        <w:jc w:val="center"/>
        <w:rPr>
          <w:rFonts w:ascii="Arial" w:hAnsi="Arial" w:cs="Arial"/>
          <w:sz w:val="20"/>
          <w:szCs w:val="20"/>
        </w:rPr>
      </w:pPr>
    </w:p>
    <w:p w:rsidR="003E3A69" w:rsidRPr="00927437" w:rsidRDefault="003E3A69" w:rsidP="00C60780">
      <w:pPr>
        <w:pStyle w:val="NormalnyWeb"/>
        <w:spacing w:before="0" w:beforeAutospacing="0" w:after="0" w:afterAutospacing="0"/>
        <w:jc w:val="center"/>
        <w:rPr>
          <w:rFonts w:ascii="Arial" w:hAnsi="Arial" w:cs="Arial"/>
          <w:sz w:val="20"/>
          <w:szCs w:val="20"/>
        </w:rPr>
      </w:pPr>
    </w:p>
    <w:p w:rsidR="00C930F4" w:rsidRPr="000E3AA6" w:rsidRDefault="00C930F4" w:rsidP="00C930F4">
      <w:pPr>
        <w:jc w:val="both"/>
        <w:rPr>
          <w:rFonts w:ascii="Arial" w:hAnsi="Arial" w:cs="Arial"/>
          <w:b/>
          <w:sz w:val="22"/>
          <w:szCs w:val="22"/>
        </w:rPr>
      </w:pPr>
      <w:r w:rsidRPr="000E3AA6">
        <w:rPr>
          <w:rFonts w:ascii="Arial" w:hAnsi="Arial" w:cs="Arial"/>
          <w:b/>
          <w:sz w:val="22"/>
          <w:szCs w:val="22"/>
        </w:rPr>
        <w:t xml:space="preserve">Dane </w:t>
      </w:r>
      <w:r>
        <w:rPr>
          <w:rFonts w:ascii="Arial" w:hAnsi="Arial" w:cs="Arial"/>
          <w:b/>
          <w:sz w:val="22"/>
          <w:szCs w:val="22"/>
        </w:rPr>
        <w:t xml:space="preserve">wnioskodawcy </w:t>
      </w:r>
      <w:r w:rsidRPr="000E3AA6">
        <w:rPr>
          <w:rFonts w:ascii="Arial" w:hAnsi="Arial" w:cs="Arial"/>
          <w:b/>
          <w:sz w:val="22"/>
          <w:szCs w:val="22"/>
        </w:rPr>
        <w:t>świadczącego usługi hotelarskie w obiekcie</w:t>
      </w:r>
      <w:r>
        <w:rPr>
          <w:rFonts w:ascii="Arial" w:hAnsi="Arial" w:cs="Arial"/>
          <w:b/>
          <w:sz w:val="22"/>
          <w:szCs w:val="22"/>
        </w:rPr>
        <w:t xml:space="preserve"> objętym wnioskiem:</w:t>
      </w:r>
    </w:p>
    <w:p w:rsidR="00C930F4" w:rsidRPr="000E3AA6" w:rsidRDefault="00C930F4" w:rsidP="00C930F4">
      <w:pPr>
        <w:pStyle w:val="Tekstpodstawowy"/>
        <w:rPr>
          <w:rFonts w:ascii="Arial" w:hAnsi="Arial" w:cs="Arial"/>
          <w:sz w:val="22"/>
          <w:szCs w:val="22"/>
        </w:rPr>
      </w:pPr>
      <w:r w:rsidRPr="000E3AA6">
        <w:rPr>
          <w:rFonts w:ascii="Arial" w:hAnsi="Arial" w:cs="Arial"/>
          <w:sz w:val="22"/>
          <w:szCs w:val="22"/>
        </w:rPr>
        <w:t>1.</w:t>
      </w:r>
      <w:r w:rsidRPr="000E3AA6">
        <w:rPr>
          <w:rFonts w:ascii="Arial" w:hAnsi="Arial" w:cs="Arial"/>
          <w:sz w:val="22"/>
          <w:szCs w:val="22"/>
        </w:rPr>
        <w:tab/>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sidR="0015562F">
        <w:rPr>
          <w:rFonts w:ascii="Arial" w:hAnsi="Arial" w:cs="Arial"/>
          <w:sz w:val="22"/>
          <w:szCs w:val="22"/>
        </w:rPr>
        <w:t>........</w:t>
      </w:r>
      <w:r w:rsidR="00F42064">
        <w:rPr>
          <w:rFonts w:ascii="Arial" w:hAnsi="Arial" w:cs="Arial"/>
          <w:sz w:val="22"/>
          <w:szCs w:val="22"/>
        </w:rPr>
        <w:t>........</w:t>
      </w:r>
      <w:r w:rsidR="0015562F">
        <w:rPr>
          <w:rFonts w:ascii="Arial" w:hAnsi="Arial" w:cs="Arial"/>
          <w:sz w:val="22"/>
          <w:szCs w:val="22"/>
        </w:rPr>
        <w:t>.</w:t>
      </w:r>
      <w:r w:rsidRPr="000E3AA6">
        <w:rPr>
          <w:rFonts w:ascii="Arial" w:hAnsi="Arial" w:cs="Arial"/>
          <w:sz w:val="22"/>
          <w:szCs w:val="22"/>
        </w:rPr>
        <w:t>.....</w:t>
      </w:r>
      <w:r>
        <w:rPr>
          <w:rFonts w:ascii="Arial" w:hAnsi="Arial" w:cs="Arial"/>
          <w:sz w:val="22"/>
          <w:szCs w:val="22"/>
        </w:rPr>
        <w:t xml:space="preserve"> </w:t>
      </w:r>
    </w:p>
    <w:p w:rsidR="00C930F4" w:rsidRPr="004601E5" w:rsidRDefault="00C930F4" w:rsidP="00C930F4">
      <w:pPr>
        <w:ind w:firstLine="567"/>
        <w:jc w:val="both"/>
        <w:rPr>
          <w:rFonts w:ascii="Arial" w:hAnsi="Arial" w:cs="Arial"/>
          <w:sz w:val="16"/>
          <w:szCs w:val="16"/>
        </w:rPr>
      </w:pPr>
      <w:r>
        <w:rPr>
          <w:rFonts w:ascii="Arial" w:hAnsi="Arial" w:cs="Arial"/>
          <w:sz w:val="16"/>
          <w:szCs w:val="16"/>
        </w:rPr>
        <w:t xml:space="preserve"> </w:t>
      </w:r>
      <w:r w:rsidRPr="004601E5">
        <w:rPr>
          <w:rFonts w:ascii="Arial" w:hAnsi="Arial" w:cs="Arial"/>
          <w:sz w:val="16"/>
          <w:szCs w:val="16"/>
        </w:rPr>
        <w:t>nazwa i siedziba lub nazwisko i imię oraz ad</w:t>
      </w:r>
      <w:r>
        <w:rPr>
          <w:rFonts w:ascii="Arial" w:hAnsi="Arial" w:cs="Arial"/>
          <w:sz w:val="16"/>
          <w:szCs w:val="16"/>
        </w:rPr>
        <w:t xml:space="preserve">res, </w:t>
      </w:r>
      <w:r w:rsidRPr="004601E5">
        <w:rPr>
          <w:rFonts w:ascii="Arial" w:hAnsi="Arial" w:cs="Arial"/>
          <w:sz w:val="16"/>
          <w:szCs w:val="16"/>
        </w:rPr>
        <w:t>przedsiębiorcy świadcząceg</w:t>
      </w:r>
      <w:r>
        <w:rPr>
          <w:rFonts w:ascii="Arial" w:hAnsi="Arial" w:cs="Arial"/>
          <w:sz w:val="16"/>
          <w:szCs w:val="16"/>
        </w:rPr>
        <w:t>o usługi hotelarskie w obiekcie</w:t>
      </w:r>
    </w:p>
    <w:p w:rsidR="00C930F4" w:rsidRPr="000E3AA6" w:rsidRDefault="00C930F4" w:rsidP="00C930F4">
      <w:pPr>
        <w:pStyle w:val="Tekstpodstawowy"/>
        <w:rPr>
          <w:rFonts w:ascii="Arial" w:hAnsi="Arial" w:cs="Arial"/>
          <w:sz w:val="22"/>
          <w:szCs w:val="22"/>
        </w:rPr>
      </w:pP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sidR="0015562F">
        <w:rPr>
          <w:rFonts w:ascii="Arial" w:hAnsi="Arial" w:cs="Arial"/>
          <w:sz w:val="22"/>
          <w:szCs w:val="22"/>
        </w:rPr>
        <w:t>..........</w:t>
      </w:r>
      <w:r w:rsidRPr="000E3AA6">
        <w:rPr>
          <w:rFonts w:ascii="Arial" w:hAnsi="Arial" w:cs="Arial"/>
          <w:sz w:val="22"/>
          <w:szCs w:val="22"/>
        </w:rPr>
        <w:t>...</w:t>
      </w:r>
      <w:r w:rsidR="00F42064">
        <w:rPr>
          <w:rFonts w:ascii="Arial" w:hAnsi="Arial" w:cs="Arial"/>
          <w:sz w:val="22"/>
          <w:szCs w:val="22"/>
        </w:rPr>
        <w:t>........</w:t>
      </w:r>
      <w:r w:rsidRPr="000E3AA6">
        <w:rPr>
          <w:rFonts w:ascii="Arial" w:hAnsi="Arial" w:cs="Arial"/>
          <w:sz w:val="22"/>
          <w:szCs w:val="22"/>
        </w:rPr>
        <w:t>.....</w:t>
      </w:r>
      <w:r>
        <w:rPr>
          <w:rFonts w:ascii="Arial" w:hAnsi="Arial" w:cs="Arial"/>
          <w:sz w:val="22"/>
          <w:szCs w:val="22"/>
        </w:rPr>
        <w:t xml:space="preserve"> </w:t>
      </w:r>
    </w:p>
    <w:p w:rsidR="00C930F4" w:rsidRPr="000E3AA6" w:rsidRDefault="00C930F4" w:rsidP="00C930F4">
      <w:pPr>
        <w:pStyle w:val="Tekstpodstawowy"/>
        <w:rPr>
          <w:rFonts w:ascii="Arial" w:hAnsi="Arial" w:cs="Arial"/>
          <w:sz w:val="22"/>
          <w:szCs w:val="22"/>
        </w:rPr>
      </w:pPr>
      <w:r w:rsidRPr="000E3AA6">
        <w:rPr>
          <w:rFonts w:ascii="Arial" w:hAnsi="Arial" w:cs="Arial"/>
          <w:sz w:val="22"/>
          <w:szCs w:val="22"/>
        </w:rPr>
        <w:t>2.</w:t>
      </w:r>
      <w:r w:rsidRPr="000E3AA6">
        <w:rPr>
          <w:rFonts w:ascii="Arial" w:hAnsi="Arial" w:cs="Arial"/>
          <w:sz w:val="22"/>
          <w:szCs w:val="22"/>
        </w:rPr>
        <w:tab/>
        <w:t>.....................................................................................................................</w:t>
      </w:r>
      <w:r>
        <w:rPr>
          <w:rFonts w:ascii="Arial" w:hAnsi="Arial" w:cs="Arial"/>
          <w:sz w:val="22"/>
          <w:szCs w:val="22"/>
        </w:rPr>
        <w:t>...........</w:t>
      </w:r>
      <w:r w:rsidR="0015562F">
        <w:rPr>
          <w:rFonts w:ascii="Arial" w:hAnsi="Arial" w:cs="Arial"/>
          <w:sz w:val="22"/>
          <w:szCs w:val="22"/>
        </w:rPr>
        <w:t>..........</w:t>
      </w:r>
      <w:r w:rsidRPr="000E3AA6">
        <w:rPr>
          <w:rFonts w:ascii="Arial" w:hAnsi="Arial" w:cs="Arial"/>
          <w:sz w:val="22"/>
          <w:szCs w:val="22"/>
        </w:rPr>
        <w:t>.....</w:t>
      </w:r>
      <w:r w:rsidR="00F42064">
        <w:rPr>
          <w:rFonts w:ascii="Arial" w:hAnsi="Arial" w:cs="Arial"/>
          <w:sz w:val="22"/>
          <w:szCs w:val="22"/>
        </w:rPr>
        <w:t>........</w:t>
      </w:r>
      <w:r w:rsidRPr="000E3AA6">
        <w:rPr>
          <w:rFonts w:ascii="Arial" w:hAnsi="Arial" w:cs="Arial"/>
          <w:sz w:val="22"/>
          <w:szCs w:val="22"/>
        </w:rPr>
        <w:t>.....</w:t>
      </w:r>
      <w:r>
        <w:rPr>
          <w:rFonts w:ascii="Arial" w:hAnsi="Arial" w:cs="Arial"/>
          <w:sz w:val="22"/>
          <w:szCs w:val="22"/>
        </w:rPr>
        <w:t xml:space="preserve"> </w:t>
      </w:r>
    </w:p>
    <w:p w:rsidR="00C930F4" w:rsidRPr="00BE095A" w:rsidRDefault="00C930F4" w:rsidP="00C930F4">
      <w:pPr>
        <w:ind w:firstLine="567"/>
        <w:jc w:val="both"/>
        <w:rPr>
          <w:rFonts w:ascii="Arial" w:hAnsi="Arial" w:cs="Arial"/>
          <w:sz w:val="16"/>
          <w:szCs w:val="16"/>
        </w:rPr>
      </w:pPr>
      <w:r>
        <w:rPr>
          <w:rFonts w:ascii="Arial" w:hAnsi="Arial" w:cs="Arial"/>
          <w:sz w:val="16"/>
          <w:szCs w:val="16"/>
        </w:rPr>
        <w:t>N</w:t>
      </w:r>
      <w:r w:rsidRPr="00BE095A">
        <w:rPr>
          <w:rFonts w:ascii="Arial" w:hAnsi="Arial" w:cs="Arial"/>
          <w:sz w:val="16"/>
          <w:szCs w:val="16"/>
        </w:rPr>
        <w:t xml:space="preserve">umer </w:t>
      </w:r>
      <w:r>
        <w:rPr>
          <w:rFonts w:ascii="Arial" w:hAnsi="Arial" w:cs="Arial"/>
          <w:sz w:val="16"/>
          <w:szCs w:val="16"/>
        </w:rPr>
        <w:t xml:space="preserve">NIP </w:t>
      </w:r>
      <w:r w:rsidRPr="00BE095A">
        <w:rPr>
          <w:rFonts w:ascii="Arial" w:hAnsi="Arial" w:cs="Arial"/>
          <w:bCs/>
          <w:sz w:val="16"/>
          <w:szCs w:val="16"/>
        </w:rPr>
        <w:t>oraz numer wpisu do  KRS albo numer wpisu do ewidencji działalności gospodarczej</w:t>
      </w:r>
      <w:r w:rsidRPr="00BE095A">
        <w:rPr>
          <w:rFonts w:ascii="Arial" w:hAnsi="Arial" w:cs="Arial"/>
          <w:sz w:val="16"/>
          <w:szCs w:val="16"/>
        </w:rPr>
        <w:t xml:space="preserve"> - o ile taki posiada</w:t>
      </w:r>
    </w:p>
    <w:p w:rsidR="00922975" w:rsidRDefault="00922975" w:rsidP="000E3AA6">
      <w:pPr>
        <w:jc w:val="both"/>
        <w:rPr>
          <w:rFonts w:ascii="Arial" w:hAnsi="Arial" w:cs="Arial"/>
          <w:b/>
          <w:sz w:val="22"/>
          <w:szCs w:val="22"/>
        </w:rPr>
      </w:pPr>
    </w:p>
    <w:p w:rsidR="00BA122F" w:rsidRDefault="00BA122F" w:rsidP="000E3AA6">
      <w:pPr>
        <w:jc w:val="both"/>
        <w:rPr>
          <w:rFonts w:ascii="Arial" w:hAnsi="Arial" w:cs="Arial"/>
          <w:b/>
          <w:sz w:val="22"/>
          <w:szCs w:val="22"/>
        </w:rPr>
      </w:pPr>
    </w:p>
    <w:p w:rsidR="00F951FA" w:rsidRPr="003C05AC" w:rsidRDefault="003C05AC" w:rsidP="000E3AA6">
      <w:pPr>
        <w:jc w:val="both"/>
        <w:rPr>
          <w:rFonts w:ascii="Arial" w:hAnsi="Arial" w:cs="Arial"/>
          <w:b/>
          <w:sz w:val="22"/>
          <w:szCs w:val="22"/>
        </w:rPr>
      </w:pPr>
      <w:r w:rsidRPr="003C05AC">
        <w:rPr>
          <w:rFonts w:ascii="Arial" w:hAnsi="Arial" w:cs="Arial"/>
          <w:b/>
          <w:sz w:val="22"/>
          <w:szCs w:val="22"/>
        </w:rPr>
        <w:t xml:space="preserve">Dane </w:t>
      </w:r>
      <w:r w:rsidR="00927437">
        <w:rPr>
          <w:rFonts w:ascii="Arial" w:hAnsi="Arial" w:cs="Arial"/>
          <w:b/>
          <w:sz w:val="22"/>
          <w:szCs w:val="22"/>
        </w:rPr>
        <w:t xml:space="preserve">i opis </w:t>
      </w:r>
      <w:r w:rsidRPr="003C05AC">
        <w:rPr>
          <w:rFonts w:ascii="Arial" w:hAnsi="Arial" w:cs="Arial"/>
          <w:b/>
          <w:sz w:val="22"/>
          <w:szCs w:val="22"/>
        </w:rPr>
        <w:t>obiektu:</w:t>
      </w:r>
    </w:p>
    <w:p w:rsidR="00F951FA" w:rsidRPr="000E3AA6" w:rsidRDefault="006745AD" w:rsidP="000E3AA6">
      <w:pPr>
        <w:pStyle w:val="Tekstpodstawowy"/>
        <w:rPr>
          <w:rFonts w:ascii="Arial" w:hAnsi="Arial" w:cs="Arial"/>
          <w:sz w:val="22"/>
          <w:szCs w:val="22"/>
        </w:rPr>
      </w:pPr>
      <w:r>
        <w:rPr>
          <w:rFonts w:ascii="Arial" w:hAnsi="Arial" w:cs="Arial"/>
          <w:sz w:val="22"/>
          <w:szCs w:val="22"/>
        </w:rPr>
        <w:t>3</w:t>
      </w:r>
      <w:r w:rsidR="00F951FA" w:rsidRPr="000E3AA6">
        <w:rPr>
          <w:rFonts w:ascii="Arial" w:hAnsi="Arial" w:cs="Arial"/>
          <w:sz w:val="22"/>
          <w:szCs w:val="22"/>
        </w:rPr>
        <w:t>.</w:t>
      </w:r>
      <w:r w:rsidR="00F951FA" w:rsidRPr="000E3AA6">
        <w:rPr>
          <w:rFonts w:ascii="Arial" w:hAnsi="Arial" w:cs="Arial"/>
          <w:sz w:val="22"/>
          <w:szCs w:val="22"/>
        </w:rPr>
        <w:tab/>
        <w:t>.................................................................</w:t>
      </w:r>
      <w:r w:rsidR="00627FDF">
        <w:rPr>
          <w:rFonts w:ascii="Arial" w:hAnsi="Arial" w:cs="Arial"/>
          <w:sz w:val="22"/>
          <w:szCs w:val="22"/>
        </w:rPr>
        <w:t>...............................</w:t>
      </w:r>
      <w:r w:rsidR="00F951FA" w:rsidRPr="000E3AA6">
        <w:rPr>
          <w:rFonts w:ascii="Arial" w:hAnsi="Arial" w:cs="Arial"/>
          <w:sz w:val="22"/>
          <w:szCs w:val="22"/>
        </w:rPr>
        <w:t>....................</w:t>
      </w:r>
      <w:r w:rsidR="000E3AA6">
        <w:rPr>
          <w:rFonts w:ascii="Arial" w:hAnsi="Arial" w:cs="Arial"/>
          <w:sz w:val="22"/>
          <w:szCs w:val="22"/>
        </w:rPr>
        <w:t>.........</w:t>
      </w:r>
      <w:r w:rsidR="00F951FA" w:rsidRPr="000E3AA6">
        <w:rPr>
          <w:rFonts w:ascii="Arial" w:hAnsi="Arial" w:cs="Arial"/>
          <w:sz w:val="22"/>
          <w:szCs w:val="22"/>
        </w:rPr>
        <w:t>......</w:t>
      </w:r>
      <w:r w:rsidR="00627FDF">
        <w:rPr>
          <w:rFonts w:ascii="Arial" w:hAnsi="Arial" w:cs="Arial"/>
          <w:sz w:val="22"/>
          <w:szCs w:val="22"/>
        </w:rPr>
        <w:t>....</w:t>
      </w:r>
      <w:r w:rsidR="00F951FA" w:rsidRPr="000E3AA6">
        <w:rPr>
          <w:rFonts w:ascii="Arial" w:hAnsi="Arial" w:cs="Arial"/>
          <w:sz w:val="22"/>
          <w:szCs w:val="22"/>
        </w:rPr>
        <w:t>....</w:t>
      </w:r>
      <w:r w:rsidR="0015562F">
        <w:rPr>
          <w:rFonts w:ascii="Arial" w:hAnsi="Arial" w:cs="Arial"/>
          <w:sz w:val="22"/>
          <w:szCs w:val="22"/>
        </w:rPr>
        <w:t>.</w:t>
      </w:r>
      <w:r w:rsidR="00F42064">
        <w:rPr>
          <w:rFonts w:ascii="Arial" w:hAnsi="Arial" w:cs="Arial"/>
          <w:sz w:val="22"/>
          <w:szCs w:val="22"/>
        </w:rPr>
        <w:t>.......</w:t>
      </w:r>
      <w:r w:rsidR="0015562F">
        <w:rPr>
          <w:rFonts w:ascii="Arial" w:hAnsi="Arial" w:cs="Arial"/>
          <w:sz w:val="22"/>
          <w:szCs w:val="22"/>
        </w:rPr>
        <w:t xml:space="preserve">........ </w:t>
      </w:r>
    </w:p>
    <w:p w:rsidR="00F951FA" w:rsidRPr="004601E5" w:rsidRDefault="00F951FA" w:rsidP="000E3AA6">
      <w:pPr>
        <w:jc w:val="both"/>
        <w:rPr>
          <w:rFonts w:ascii="Arial" w:hAnsi="Arial" w:cs="Arial"/>
          <w:sz w:val="16"/>
          <w:szCs w:val="16"/>
        </w:rPr>
      </w:pPr>
      <w:r w:rsidRPr="000E3AA6">
        <w:rPr>
          <w:rFonts w:ascii="Arial" w:hAnsi="Arial" w:cs="Arial"/>
          <w:sz w:val="22"/>
          <w:szCs w:val="22"/>
        </w:rPr>
        <w:tab/>
      </w:r>
      <w:r w:rsidRPr="004601E5">
        <w:rPr>
          <w:rFonts w:ascii="Arial" w:hAnsi="Arial" w:cs="Arial"/>
          <w:sz w:val="16"/>
          <w:szCs w:val="16"/>
        </w:rPr>
        <w:t xml:space="preserve">nazwa własna obiektu, </w:t>
      </w:r>
      <w:r w:rsidR="00151EF8" w:rsidRPr="004601E5">
        <w:rPr>
          <w:rFonts w:ascii="Arial" w:hAnsi="Arial" w:cs="Arial"/>
          <w:sz w:val="16"/>
          <w:szCs w:val="16"/>
        </w:rPr>
        <w:t>jeżeli usługi będą świadczone z użyciem nazwy własnej obiektu</w:t>
      </w:r>
      <w:r w:rsidR="004601E5" w:rsidRPr="004601E5">
        <w:rPr>
          <w:rFonts w:ascii="Arial" w:hAnsi="Arial" w:cs="Arial"/>
          <w:sz w:val="16"/>
          <w:szCs w:val="16"/>
        </w:rPr>
        <w:t>/</w:t>
      </w:r>
    </w:p>
    <w:p w:rsidR="007E334E" w:rsidRPr="000E3AA6" w:rsidRDefault="006745AD" w:rsidP="007E334E">
      <w:pPr>
        <w:pStyle w:val="Tekstpodstawowy"/>
        <w:rPr>
          <w:rFonts w:ascii="Arial" w:hAnsi="Arial" w:cs="Arial"/>
          <w:sz w:val="22"/>
          <w:szCs w:val="22"/>
        </w:rPr>
      </w:pPr>
      <w:r>
        <w:rPr>
          <w:rFonts w:ascii="Arial" w:hAnsi="Arial" w:cs="Arial"/>
          <w:sz w:val="22"/>
          <w:szCs w:val="22"/>
        </w:rPr>
        <w:t>4</w:t>
      </w:r>
      <w:r w:rsidR="007E334E" w:rsidRPr="000E3AA6">
        <w:rPr>
          <w:rFonts w:ascii="Arial" w:hAnsi="Arial" w:cs="Arial"/>
          <w:sz w:val="22"/>
          <w:szCs w:val="22"/>
        </w:rPr>
        <w:t>.</w:t>
      </w:r>
      <w:r w:rsidR="007E334E" w:rsidRPr="000E3AA6">
        <w:rPr>
          <w:rFonts w:ascii="Arial" w:hAnsi="Arial" w:cs="Arial"/>
          <w:sz w:val="22"/>
          <w:szCs w:val="22"/>
        </w:rPr>
        <w:tab/>
        <w:t>..........................................................</w:t>
      </w:r>
      <w:r w:rsidR="0015562F">
        <w:rPr>
          <w:rFonts w:ascii="Arial" w:hAnsi="Arial" w:cs="Arial"/>
          <w:sz w:val="22"/>
          <w:szCs w:val="22"/>
        </w:rPr>
        <w:t>...............................</w:t>
      </w:r>
      <w:r w:rsidR="007E334E" w:rsidRPr="000E3AA6">
        <w:rPr>
          <w:rFonts w:ascii="Arial" w:hAnsi="Arial" w:cs="Arial"/>
          <w:sz w:val="22"/>
          <w:szCs w:val="22"/>
        </w:rPr>
        <w:t>......................</w:t>
      </w:r>
      <w:r w:rsidR="00627FDF">
        <w:rPr>
          <w:rFonts w:ascii="Arial" w:hAnsi="Arial" w:cs="Arial"/>
          <w:sz w:val="22"/>
          <w:szCs w:val="22"/>
        </w:rPr>
        <w:t>...</w:t>
      </w:r>
      <w:r w:rsidR="007E334E" w:rsidRPr="000E3AA6">
        <w:rPr>
          <w:rFonts w:ascii="Arial" w:hAnsi="Arial" w:cs="Arial"/>
          <w:sz w:val="22"/>
          <w:szCs w:val="22"/>
        </w:rPr>
        <w:t>.....</w:t>
      </w:r>
      <w:r w:rsidR="007E334E">
        <w:rPr>
          <w:rFonts w:ascii="Arial" w:hAnsi="Arial" w:cs="Arial"/>
          <w:sz w:val="22"/>
          <w:szCs w:val="22"/>
        </w:rPr>
        <w:t>...</w:t>
      </w:r>
      <w:r w:rsidR="0015562F">
        <w:rPr>
          <w:rFonts w:ascii="Arial" w:hAnsi="Arial" w:cs="Arial"/>
          <w:sz w:val="22"/>
          <w:szCs w:val="22"/>
        </w:rPr>
        <w:t>.........</w:t>
      </w:r>
      <w:r w:rsidR="007E334E">
        <w:rPr>
          <w:rFonts w:ascii="Arial" w:hAnsi="Arial" w:cs="Arial"/>
          <w:sz w:val="22"/>
          <w:szCs w:val="22"/>
        </w:rPr>
        <w:t>......</w:t>
      </w:r>
      <w:r w:rsidR="007E334E" w:rsidRPr="000E3AA6">
        <w:rPr>
          <w:rFonts w:ascii="Arial" w:hAnsi="Arial" w:cs="Arial"/>
          <w:sz w:val="22"/>
          <w:szCs w:val="22"/>
        </w:rPr>
        <w:t>.....</w:t>
      </w:r>
      <w:r w:rsidR="00F42064">
        <w:rPr>
          <w:rFonts w:ascii="Arial" w:hAnsi="Arial" w:cs="Arial"/>
          <w:sz w:val="22"/>
          <w:szCs w:val="22"/>
        </w:rPr>
        <w:t>.......</w:t>
      </w:r>
      <w:r w:rsidR="007E334E" w:rsidRPr="000E3AA6">
        <w:rPr>
          <w:rFonts w:ascii="Arial" w:hAnsi="Arial" w:cs="Arial"/>
          <w:sz w:val="22"/>
          <w:szCs w:val="22"/>
        </w:rPr>
        <w:t>....</w:t>
      </w:r>
      <w:r w:rsidR="0015562F">
        <w:rPr>
          <w:rFonts w:ascii="Arial" w:hAnsi="Arial" w:cs="Arial"/>
          <w:sz w:val="22"/>
          <w:szCs w:val="22"/>
        </w:rPr>
        <w:t>.</w:t>
      </w:r>
      <w:r w:rsidR="007E334E" w:rsidRPr="000E3AA6">
        <w:rPr>
          <w:rFonts w:ascii="Arial" w:hAnsi="Arial" w:cs="Arial"/>
          <w:sz w:val="22"/>
          <w:szCs w:val="22"/>
        </w:rPr>
        <w:t>.</w:t>
      </w:r>
      <w:r w:rsidR="0015562F">
        <w:rPr>
          <w:rFonts w:ascii="Arial" w:hAnsi="Arial" w:cs="Arial"/>
          <w:sz w:val="22"/>
          <w:szCs w:val="22"/>
        </w:rPr>
        <w:t xml:space="preserve"> </w:t>
      </w:r>
    </w:p>
    <w:p w:rsidR="007E334E" w:rsidRDefault="007E334E" w:rsidP="007E334E">
      <w:pPr>
        <w:jc w:val="both"/>
        <w:rPr>
          <w:rFonts w:ascii="Arial" w:hAnsi="Arial" w:cs="Arial"/>
          <w:sz w:val="16"/>
          <w:szCs w:val="16"/>
        </w:rPr>
      </w:pPr>
      <w:r w:rsidRPr="000E3AA6">
        <w:rPr>
          <w:rFonts w:ascii="Arial" w:hAnsi="Arial" w:cs="Arial"/>
          <w:sz w:val="22"/>
          <w:szCs w:val="22"/>
        </w:rPr>
        <w:tab/>
      </w:r>
      <w:r>
        <w:rPr>
          <w:rFonts w:ascii="Arial" w:hAnsi="Arial" w:cs="Arial"/>
          <w:sz w:val="16"/>
          <w:szCs w:val="16"/>
        </w:rPr>
        <w:t>położenie obiektu</w:t>
      </w:r>
      <w:r w:rsidRPr="000E3AA6">
        <w:rPr>
          <w:rFonts w:ascii="Arial" w:hAnsi="Arial" w:cs="Arial"/>
          <w:sz w:val="16"/>
          <w:szCs w:val="16"/>
        </w:rPr>
        <w:t xml:space="preserve">, </w:t>
      </w:r>
      <w:r w:rsidR="006745AD">
        <w:rPr>
          <w:rFonts w:ascii="Arial" w:hAnsi="Arial" w:cs="Arial"/>
          <w:sz w:val="16"/>
          <w:szCs w:val="16"/>
        </w:rPr>
        <w:t xml:space="preserve">adres, </w:t>
      </w:r>
      <w:r w:rsidRPr="000E3AA6">
        <w:rPr>
          <w:rFonts w:ascii="Arial" w:hAnsi="Arial" w:cs="Arial"/>
          <w:sz w:val="16"/>
          <w:szCs w:val="16"/>
        </w:rPr>
        <w:t xml:space="preserve">telefon, </w:t>
      </w:r>
      <w:r w:rsidR="006745AD">
        <w:rPr>
          <w:rFonts w:ascii="Arial" w:hAnsi="Arial" w:cs="Arial"/>
          <w:sz w:val="16"/>
          <w:szCs w:val="16"/>
        </w:rPr>
        <w:t xml:space="preserve">a także o ile obiekt posiada faks, adres poczty elektronicznej, adres strony internetowej </w:t>
      </w:r>
    </w:p>
    <w:p w:rsidR="0015562F" w:rsidRPr="000E3AA6" w:rsidRDefault="0015562F" w:rsidP="0015562F">
      <w:pPr>
        <w:pStyle w:val="Tekstpodstawowy"/>
        <w:rPr>
          <w:rFonts w:ascii="Arial" w:hAnsi="Arial" w:cs="Arial"/>
          <w:sz w:val="22"/>
          <w:szCs w:val="22"/>
        </w:rPr>
      </w:pP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sidR="00F42064">
        <w:rPr>
          <w:rFonts w:ascii="Arial" w:hAnsi="Arial" w:cs="Arial"/>
          <w:sz w:val="22"/>
          <w:szCs w:val="22"/>
        </w:rPr>
        <w:t>.......</w:t>
      </w:r>
      <w:r w:rsidRPr="000E3AA6">
        <w:rPr>
          <w:rFonts w:ascii="Arial" w:hAnsi="Arial" w:cs="Arial"/>
          <w:sz w:val="22"/>
          <w:szCs w:val="22"/>
        </w:rPr>
        <w:t>......</w:t>
      </w:r>
      <w:r>
        <w:rPr>
          <w:rFonts w:ascii="Arial" w:hAnsi="Arial" w:cs="Arial"/>
          <w:sz w:val="22"/>
          <w:szCs w:val="22"/>
        </w:rPr>
        <w:t xml:space="preserve"> </w:t>
      </w:r>
    </w:p>
    <w:p w:rsidR="006745AD" w:rsidRPr="003E3A69" w:rsidRDefault="006745AD" w:rsidP="007E334E">
      <w:pPr>
        <w:jc w:val="both"/>
        <w:rPr>
          <w:rFonts w:ascii="Arial" w:hAnsi="Arial" w:cs="Arial"/>
          <w:sz w:val="22"/>
          <w:szCs w:val="22"/>
        </w:rPr>
      </w:pPr>
    </w:p>
    <w:p w:rsidR="009E1366" w:rsidRPr="00B20D7A" w:rsidRDefault="006745AD" w:rsidP="009E1366">
      <w:pPr>
        <w:pStyle w:val="Tekstpodstawowy"/>
        <w:rPr>
          <w:rFonts w:ascii="Garamond" w:hAnsi="Garamond"/>
          <w:sz w:val="16"/>
        </w:rPr>
      </w:pPr>
      <w:r>
        <w:rPr>
          <w:rFonts w:ascii="Arial" w:hAnsi="Arial" w:cs="Arial"/>
          <w:sz w:val="22"/>
          <w:szCs w:val="22"/>
        </w:rPr>
        <w:t>5</w:t>
      </w:r>
      <w:r w:rsidR="009E1366">
        <w:rPr>
          <w:rFonts w:ascii="Arial" w:hAnsi="Arial" w:cs="Arial"/>
          <w:sz w:val="22"/>
          <w:szCs w:val="22"/>
        </w:rPr>
        <w:t>.</w:t>
      </w:r>
      <w:r w:rsidR="009E1366">
        <w:rPr>
          <w:rFonts w:ascii="Arial" w:hAnsi="Arial" w:cs="Arial"/>
          <w:sz w:val="22"/>
          <w:szCs w:val="22"/>
        </w:rPr>
        <w:tab/>
        <w:t xml:space="preserve">Opis obiektu </w:t>
      </w:r>
      <w:r w:rsidR="009E1366">
        <w:rPr>
          <w:rFonts w:ascii="Arial" w:hAnsi="Arial" w:cs="Arial"/>
          <w:sz w:val="16"/>
        </w:rPr>
        <w:t>/</w:t>
      </w:r>
      <w:r w:rsidR="009E1366" w:rsidRPr="009E1366">
        <w:rPr>
          <w:rFonts w:ascii="Arial" w:hAnsi="Arial" w:cs="Arial"/>
          <w:sz w:val="16"/>
        </w:rPr>
        <w:t>potwierdzający stopień spełnienia przez ten obiekt wymagań dla kategorii pole biwakowe/</w:t>
      </w:r>
      <w:r w:rsidR="00854EF6">
        <w:rPr>
          <w:rFonts w:ascii="Arial" w:hAnsi="Arial" w:cs="Arial"/>
          <w:sz w:val="16"/>
        </w:rPr>
        <w:t xml:space="preserve"> </w:t>
      </w:r>
      <w:r w:rsidR="00D304AE">
        <w:rPr>
          <w:rFonts w:ascii="Arial" w:hAnsi="Arial" w:cs="Arial"/>
          <w:b/>
          <w:sz w:val="20"/>
          <w:vertAlign w:val="superscript"/>
        </w:rPr>
        <w:t>2</w:t>
      </w:r>
    </w:p>
    <w:p w:rsidR="008D21CA" w:rsidRPr="009E1366" w:rsidRDefault="008D21CA" w:rsidP="008D21CA">
      <w:pPr>
        <w:pStyle w:val="Tekstpodstawowy"/>
        <w:ind w:left="567"/>
        <w:rPr>
          <w:rFonts w:ascii="Arial" w:hAnsi="Arial" w:cs="Arial"/>
          <w:sz w:val="20"/>
        </w:rPr>
      </w:pPr>
    </w:p>
    <w:p w:rsidR="008D21CA" w:rsidRPr="009E1366" w:rsidRDefault="008D21CA" w:rsidP="009E1366">
      <w:pPr>
        <w:pStyle w:val="Tekstpodstawowy"/>
        <w:numPr>
          <w:ilvl w:val="0"/>
          <w:numId w:val="16"/>
        </w:numPr>
        <w:suppressAutoHyphens w:val="0"/>
        <w:spacing w:line="360" w:lineRule="auto"/>
        <w:rPr>
          <w:rFonts w:ascii="Arial" w:hAnsi="Arial" w:cs="Arial"/>
          <w:sz w:val="20"/>
        </w:rPr>
      </w:pPr>
      <w:r w:rsidRPr="009E1366">
        <w:rPr>
          <w:rFonts w:ascii="Arial" w:hAnsi="Arial" w:cs="Arial"/>
          <w:sz w:val="20"/>
        </w:rPr>
        <w:t>ogrodzenie terenu (prowizoryczne / profesjonalne)*,</w:t>
      </w:r>
    </w:p>
    <w:p w:rsidR="008D21CA" w:rsidRPr="009E1366" w:rsidRDefault="00627FDF" w:rsidP="009E1366">
      <w:pPr>
        <w:pStyle w:val="Tekstpodstawowy"/>
        <w:numPr>
          <w:ilvl w:val="0"/>
          <w:numId w:val="16"/>
        </w:numPr>
        <w:suppressAutoHyphens w:val="0"/>
        <w:spacing w:line="360" w:lineRule="auto"/>
        <w:rPr>
          <w:rFonts w:ascii="Arial" w:hAnsi="Arial" w:cs="Arial"/>
          <w:sz w:val="20"/>
        </w:rPr>
      </w:pPr>
      <w:r>
        <w:rPr>
          <w:rFonts w:ascii="Arial" w:hAnsi="Arial" w:cs="Arial"/>
          <w:sz w:val="20"/>
        </w:rPr>
        <w:t>pojemniki na śmieci …………………. ,</w:t>
      </w:r>
    </w:p>
    <w:p w:rsidR="008D21CA" w:rsidRPr="009E1366" w:rsidRDefault="008D21CA" w:rsidP="009E1366">
      <w:pPr>
        <w:pStyle w:val="Tekstpodstawowy"/>
        <w:numPr>
          <w:ilvl w:val="0"/>
          <w:numId w:val="16"/>
        </w:numPr>
        <w:suppressAutoHyphens w:val="0"/>
        <w:spacing w:line="360" w:lineRule="auto"/>
        <w:rPr>
          <w:rFonts w:ascii="Arial" w:hAnsi="Arial" w:cs="Arial"/>
          <w:sz w:val="20"/>
        </w:rPr>
      </w:pPr>
      <w:r w:rsidRPr="009E1366">
        <w:rPr>
          <w:rFonts w:ascii="Arial" w:hAnsi="Arial" w:cs="Arial"/>
          <w:sz w:val="20"/>
        </w:rPr>
        <w:t xml:space="preserve">umywalnie </w:t>
      </w:r>
      <w:r w:rsidR="009C3288" w:rsidRPr="009E1366">
        <w:rPr>
          <w:rFonts w:ascii="Arial" w:hAnsi="Arial" w:cs="Arial"/>
          <w:sz w:val="20"/>
        </w:rPr>
        <w:t xml:space="preserve">osobne </w:t>
      </w:r>
      <w:r w:rsidRPr="009E1366">
        <w:rPr>
          <w:rFonts w:ascii="Arial" w:hAnsi="Arial" w:cs="Arial"/>
          <w:sz w:val="20"/>
        </w:rPr>
        <w:t>dla kobiety i mężczyzn: (osobne / zbiorowe typu rynnowego niezadaszone)*,</w:t>
      </w:r>
    </w:p>
    <w:p w:rsidR="008D21CA" w:rsidRPr="009E1366" w:rsidRDefault="008D21CA" w:rsidP="009E1366">
      <w:pPr>
        <w:pStyle w:val="Tekstpodstawowy"/>
        <w:numPr>
          <w:ilvl w:val="0"/>
          <w:numId w:val="16"/>
        </w:numPr>
        <w:suppressAutoHyphens w:val="0"/>
        <w:spacing w:line="360" w:lineRule="auto"/>
        <w:rPr>
          <w:rFonts w:ascii="Arial" w:hAnsi="Arial" w:cs="Arial"/>
          <w:sz w:val="20"/>
        </w:rPr>
      </w:pPr>
      <w:r w:rsidRPr="009E1366">
        <w:rPr>
          <w:rFonts w:ascii="Arial" w:hAnsi="Arial" w:cs="Arial"/>
          <w:sz w:val="20"/>
        </w:rPr>
        <w:t xml:space="preserve">ustępy </w:t>
      </w:r>
      <w:r w:rsidR="009C3288" w:rsidRPr="009E1366">
        <w:rPr>
          <w:rFonts w:ascii="Arial" w:hAnsi="Arial" w:cs="Arial"/>
          <w:sz w:val="20"/>
        </w:rPr>
        <w:t xml:space="preserve">osobne </w:t>
      </w:r>
      <w:r w:rsidRPr="009E1366">
        <w:rPr>
          <w:rFonts w:ascii="Arial" w:hAnsi="Arial" w:cs="Arial"/>
          <w:sz w:val="20"/>
        </w:rPr>
        <w:t xml:space="preserve">dla kobiet i mężczyzn: (na terenach skanalizowanych ustępy spłukiwane wodą bieżącą /na terenach nieskanalizowanych – </w:t>
      </w:r>
      <w:proofErr w:type="spellStart"/>
      <w:r w:rsidRPr="009E1366">
        <w:rPr>
          <w:rFonts w:ascii="Arial" w:hAnsi="Arial" w:cs="Arial"/>
          <w:sz w:val="20"/>
        </w:rPr>
        <w:t>biotoalety</w:t>
      </w:r>
      <w:proofErr w:type="spellEnd"/>
      <w:r w:rsidRPr="009E1366">
        <w:rPr>
          <w:rFonts w:ascii="Arial" w:hAnsi="Arial" w:cs="Arial"/>
          <w:sz w:val="20"/>
        </w:rPr>
        <w:t>)*</w:t>
      </w:r>
      <w:r w:rsidR="00854EF6">
        <w:rPr>
          <w:rFonts w:ascii="Arial" w:hAnsi="Arial" w:cs="Arial"/>
          <w:sz w:val="20"/>
        </w:rPr>
        <w:t xml:space="preserve"> ,</w:t>
      </w:r>
    </w:p>
    <w:p w:rsidR="009C3288" w:rsidRPr="009E1366" w:rsidRDefault="009C3288" w:rsidP="009E1366">
      <w:pPr>
        <w:pStyle w:val="Tekstpodstawowy"/>
        <w:numPr>
          <w:ilvl w:val="0"/>
          <w:numId w:val="16"/>
        </w:numPr>
        <w:suppressAutoHyphens w:val="0"/>
        <w:spacing w:line="360" w:lineRule="auto"/>
        <w:rPr>
          <w:rFonts w:ascii="Arial" w:hAnsi="Arial" w:cs="Arial"/>
          <w:sz w:val="20"/>
        </w:rPr>
      </w:pPr>
      <w:r w:rsidRPr="009E1366">
        <w:rPr>
          <w:rFonts w:ascii="Arial" w:hAnsi="Arial" w:cs="Arial"/>
          <w:sz w:val="20"/>
        </w:rPr>
        <w:t>punkty poboru wody do picia na terenie obozowiska</w:t>
      </w:r>
      <w:r w:rsidR="00854EF6">
        <w:rPr>
          <w:rFonts w:ascii="Arial" w:hAnsi="Arial" w:cs="Arial"/>
          <w:sz w:val="20"/>
        </w:rPr>
        <w:t>.</w:t>
      </w:r>
    </w:p>
    <w:p w:rsidR="009E1366" w:rsidRPr="009E1366" w:rsidRDefault="009E1366" w:rsidP="009E1366">
      <w:pPr>
        <w:ind w:left="207"/>
        <w:jc w:val="left"/>
        <w:rPr>
          <w:rFonts w:ascii="Arial" w:hAnsi="Arial" w:cs="Arial"/>
        </w:rPr>
      </w:pPr>
      <w:r w:rsidRPr="009E1366">
        <w:rPr>
          <w:rFonts w:ascii="Arial" w:hAnsi="Arial" w:cs="Arial"/>
          <w:b/>
        </w:rPr>
        <w:t>*</w:t>
      </w:r>
      <w:r w:rsidRPr="009E1366">
        <w:rPr>
          <w:rFonts w:ascii="Arial" w:hAnsi="Arial" w:cs="Arial"/>
        </w:rPr>
        <w:t xml:space="preserve"> - niepotrzebne skreślić</w:t>
      </w:r>
    </w:p>
    <w:p w:rsidR="009C3288" w:rsidRPr="00BA122F" w:rsidRDefault="009C3288" w:rsidP="009C3288">
      <w:pPr>
        <w:pStyle w:val="Tekstpodstawowy"/>
        <w:suppressAutoHyphens w:val="0"/>
        <w:spacing w:line="360" w:lineRule="auto"/>
        <w:rPr>
          <w:rFonts w:ascii="Arial" w:hAnsi="Arial" w:cs="Arial"/>
          <w:sz w:val="22"/>
          <w:szCs w:val="22"/>
        </w:rPr>
      </w:pPr>
    </w:p>
    <w:p w:rsidR="008D21CA" w:rsidRPr="009E1366" w:rsidRDefault="00BA122F" w:rsidP="009E1366">
      <w:pPr>
        <w:pStyle w:val="Tekstpodstawowy"/>
        <w:rPr>
          <w:rFonts w:ascii="Arial" w:hAnsi="Arial" w:cs="Arial"/>
          <w:sz w:val="22"/>
          <w:szCs w:val="22"/>
        </w:rPr>
      </w:pPr>
      <w:r>
        <w:rPr>
          <w:rFonts w:ascii="Arial" w:hAnsi="Arial" w:cs="Arial"/>
          <w:sz w:val="22"/>
          <w:szCs w:val="22"/>
        </w:rPr>
        <w:t>6</w:t>
      </w:r>
      <w:r w:rsidR="009E1366">
        <w:rPr>
          <w:rFonts w:ascii="Arial" w:hAnsi="Arial" w:cs="Arial"/>
          <w:sz w:val="22"/>
          <w:szCs w:val="22"/>
        </w:rPr>
        <w:t>.</w:t>
      </w:r>
      <w:r w:rsidR="009E1366">
        <w:rPr>
          <w:rFonts w:ascii="Arial" w:hAnsi="Arial" w:cs="Arial"/>
          <w:sz w:val="22"/>
          <w:szCs w:val="22"/>
        </w:rPr>
        <w:tab/>
        <w:t>W</w:t>
      </w:r>
      <w:r w:rsidR="008D21CA" w:rsidRPr="009E1366">
        <w:rPr>
          <w:rFonts w:ascii="Arial" w:hAnsi="Arial" w:cs="Arial"/>
          <w:sz w:val="22"/>
          <w:szCs w:val="22"/>
        </w:rPr>
        <w:t>skazanie osoby upoważnionej do reprezentowania wnioskodawcy w postępowaniu o ustalenie rodzaju obiektu hotelarskiego:</w:t>
      </w:r>
    </w:p>
    <w:p w:rsidR="008D21CA" w:rsidRDefault="008D21CA" w:rsidP="008D21CA">
      <w:pPr>
        <w:pStyle w:val="Tekstpodstawowy"/>
        <w:ind w:left="426" w:firstLine="141"/>
        <w:rPr>
          <w:rFonts w:ascii="Arial" w:hAnsi="Arial" w:cs="Arial"/>
          <w:sz w:val="22"/>
        </w:rPr>
      </w:pPr>
      <w:r w:rsidRPr="009E1366">
        <w:rPr>
          <w:rFonts w:ascii="Arial" w:hAnsi="Arial" w:cs="Arial"/>
          <w:sz w:val="22"/>
        </w:rPr>
        <w:t>............................................................................................................................</w:t>
      </w:r>
      <w:r w:rsidR="004260EB">
        <w:rPr>
          <w:rFonts w:ascii="Arial" w:hAnsi="Arial" w:cs="Arial"/>
          <w:sz w:val="22"/>
        </w:rPr>
        <w:t>........</w:t>
      </w:r>
      <w:r w:rsidRPr="009E1366">
        <w:rPr>
          <w:rFonts w:ascii="Arial" w:hAnsi="Arial" w:cs="Arial"/>
          <w:sz w:val="22"/>
        </w:rPr>
        <w:t>......</w:t>
      </w:r>
      <w:r w:rsidR="00F42064">
        <w:rPr>
          <w:rFonts w:ascii="Arial" w:hAnsi="Arial" w:cs="Arial"/>
          <w:sz w:val="22"/>
        </w:rPr>
        <w:t>.........</w:t>
      </w:r>
      <w:r w:rsidRPr="009E1366">
        <w:rPr>
          <w:rFonts w:ascii="Arial" w:hAnsi="Arial" w:cs="Arial"/>
          <w:sz w:val="22"/>
        </w:rPr>
        <w:t>.........</w:t>
      </w:r>
      <w:r w:rsidR="004260EB">
        <w:rPr>
          <w:rFonts w:ascii="Arial" w:hAnsi="Arial" w:cs="Arial"/>
          <w:sz w:val="22"/>
        </w:rPr>
        <w:t xml:space="preserve"> </w:t>
      </w:r>
    </w:p>
    <w:p w:rsidR="009E1366" w:rsidRDefault="009E1366" w:rsidP="008D21CA">
      <w:pPr>
        <w:pStyle w:val="Tekstpodstawowy"/>
        <w:ind w:left="426" w:firstLine="141"/>
        <w:rPr>
          <w:rFonts w:ascii="Arial" w:hAnsi="Arial" w:cs="Arial"/>
          <w:sz w:val="22"/>
        </w:rPr>
      </w:pPr>
    </w:p>
    <w:p w:rsidR="00BA122F" w:rsidRPr="00F138F5" w:rsidRDefault="00BA122F" w:rsidP="00BA122F">
      <w:pPr>
        <w:jc w:val="right"/>
        <w:rPr>
          <w:rFonts w:ascii="Arial" w:hAnsi="Arial" w:cs="Arial"/>
          <w:sz w:val="24"/>
          <w:szCs w:val="24"/>
        </w:rPr>
      </w:pPr>
    </w:p>
    <w:p w:rsidR="00BA122F" w:rsidRPr="00F138F5" w:rsidRDefault="00BA122F" w:rsidP="00BA122F">
      <w:pPr>
        <w:jc w:val="right"/>
        <w:rPr>
          <w:rFonts w:ascii="Arial" w:hAnsi="Arial" w:cs="Arial"/>
          <w:sz w:val="24"/>
          <w:szCs w:val="24"/>
        </w:rPr>
      </w:pPr>
      <w:r w:rsidRPr="00F138F5">
        <w:rPr>
          <w:rFonts w:ascii="Arial" w:hAnsi="Arial" w:cs="Arial"/>
          <w:sz w:val="24"/>
          <w:szCs w:val="24"/>
        </w:rPr>
        <w:t>……....................................................................</w:t>
      </w:r>
    </w:p>
    <w:p w:rsidR="00BA122F" w:rsidRDefault="00BA122F" w:rsidP="00BA122F">
      <w:pPr>
        <w:ind w:left="6379"/>
        <w:jc w:val="left"/>
        <w:rPr>
          <w:rFonts w:ascii="Arial" w:hAnsi="Arial" w:cs="Arial"/>
          <w:i/>
          <w:iCs/>
          <w:sz w:val="18"/>
          <w:szCs w:val="18"/>
        </w:rPr>
      </w:pPr>
      <w:r w:rsidRPr="0008509F">
        <w:rPr>
          <w:rFonts w:ascii="Arial" w:hAnsi="Arial" w:cs="Arial"/>
          <w:i/>
          <w:iCs/>
          <w:sz w:val="18"/>
          <w:szCs w:val="18"/>
        </w:rPr>
        <w:t xml:space="preserve">podpis wnioskodawcy </w:t>
      </w:r>
    </w:p>
    <w:p w:rsidR="001D6F21" w:rsidRDefault="001D6F21" w:rsidP="001D6F21">
      <w:pPr>
        <w:pStyle w:val="Tekstpodstawowy"/>
        <w:ind w:left="426" w:firstLine="141"/>
        <w:rPr>
          <w:rFonts w:ascii="Arial" w:hAnsi="Arial" w:cs="Arial"/>
          <w:sz w:val="22"/>
        </w:rPr>
      </w:pPr>
    </w:p>
    <w:p w:rsidR="00043E90" w:rsidRDefault="00043E90" w:rsidP="001D6F21">
      <w:pPr>
        <w:pStyle w:val="Tekstpodstawowy"/>
        <w:ind w:left="426" w:firstLine="141"/>
        <w:rPr>
          <w:rFonts w:ascii="Arial" w:hAnsi="Arial" w:cs="Arial"/>
          <w:sz w:val="22"/>
        </w:rPr>
      </w:pPr>
    </w:p>
    <w:p w:rsidR="00043E90" w:rsidRDefault="00043E90" w:rsidP="001D6F21">
      <w:pPr>
        <w:pStyle w:val="Tekstpodstawowy"/>
        <w:ind w:left="426" w:firstLine="141"/>
        <w:rPr>
          <w:rFonts w:ascii="Arial" w:hAnsi="Arial" w:cs="Arial"/>
          <w:sz w:val="22"/>
        </w:rPr>
      </w:pPr>
    </w:p>
    <w:p w:rsidR="00043E90" w:rsidRPr="001D6F21" w:rsidRDefault="00043E90" w:rsidP="001D6F21">
      <w:pPr>
        <w:pStyle w:val="Tekstpodstawowy"/>
        <w:ind w:left="426" w:firstLine="141"/>
        <w:rPr>
          <w:rFonts w:ascii="Arial" w:hAnsi="Arial" w:cs="Arial"/>
          <w:sz w:val="22"/>
        </w:rPr>
      </w:pPr>
    </w:p>
    <w:p w:rsidR="00AF47D9" w:rsidRPr="00AF47D9" w:rsidRDefault="00AF47D9" w:rsidP="00AF47D9">
      <w:pPr>
        <w:jc w:val="both"/>
        <w:rPr>
          <w:rFonts w:ascii="Arial" w:hAnsi="Arial" w:cs="Arial"/>
          <w:sz w:val="24"/>
          <w:szCs w:val="24"/>
          <w:u w:val="single"/>
        </w:rPr>
      </w:pPr>
      <w:r w:rsidRPr="00AF47D9">
        <w:rPr>
          <w:rFonts w:ascii="Arial" w:hAnsi="Arial" w:cs="Arial"/>
          <w:sz w:val="24"/>
          <w:szCs w:val="24"/>
          <w:u w:val="single"/>
        </w:rPr>
        <w:t xml:space="preserve">Załączniki : </w:t>
      </w:r>
      <w:r w:rsidRPr="00AF47D9">
        <w:rPr>
          <w:rFonts w:ascii="Arial" w:hAnsi="Arial" w:cs="Arial"/>
        </w:rPr>
        <w:t>(należy składać w oryginałach, odpisach lub kopiach poświadczonych notarialnie)</w:t>
      </w:r>
    </w:p>
    <w:p w:rsidR="00AF47D9" w:rsidRPr="00EE5904" w:rsidRDefault="00AF47D9" w:rsidP="00AF47D9">
      <w:pPr>
        <w:widowControl w:val="0"/>
        <w:numPr>
          <w:ilvl w:val="0"/>
          <w:numId w:val="18"/>
        </w:numPr>
        <w:tabs>
          <w:tab w:val="left" w:pos="284"/>
        </w:tabs>
        <w:suppressAutoHyphens w:val="0"/>
        <w:overflowPunct w:val="0"/>
        <w:autoSpaceDE w:val="0"/>
        <w:autoSpaceDN w:val="0"/>
        <w:adjustRightInd w:val="0"/>
        <w:jc w:val="both"/>
        <w:textAlignment w:val="baseline"/>
        <w:rPr>
          <w:rFonts w:ascii="Arial" w:hAnsi="Arial"/>
        </w:rPr>
      </w:pPr>
      <w:r w:rsidRPr="00EE5904">
        <w:rPr>
          <w:rFonts w:ascii="Arial" w:hAnsi="Arial"/>
        </w:rPr>
        <w:t>Dokumenty potwierdzające spełnianie w obiektach hotelarskich wymagań:</w:t>
      </w:r>
    </w:p>
    <w:p w:rsidR="00AF47D9" w:rsidRPr="00A55B07" w:rsidRDefault="00AF47D9" w:rsidP="00AF47D9">
      <w:pPr>
        <w:numPr>
          <w:ilvl w:val="0"/>
          <w:numId w:val="20"/>
        </w:numPr>
        <w:tabs>
          <w:tab w:val="right" w:pos="284"/>
          <w:tab w:val="left" w:pos="408"/>
        </w:tabs>
        <w:suppressAutoHyphens w:val="0"/>
        <w:jc w:val="both"/>
        <w:rPr>
          <w:rFonts w:ascii="Arial" w:hAnsi="Arial" w:cs="Arial"/>
        </w:rPr>
      </w:pPr>
      <w:r w:rsidRPr="00A55B07">
        <w:rPr>
          <w:rFonts w:ascii="Arial" w:hAnsi="Arial" w:cs="Arial"/>
        </w:rPr>
        <w:t xml:space="preserve">budowlanych: </w:t>
      </w:r>
    </w:p>
    <w:p w:rsidR="00AF47D9" w:rsidRPr="00A55B07" w:rsidRDefault="00AF47D9" w:rsidP="00AF47D9">
      <w:pPr>
        <w:numPr>
          <w:ilvl w:val="0"/>
          <w:numId w:val="19"/>
        </w:numPr>
        <w:tabs>
          <w:tab w:val="right" w:pos="284"/>
          <w:tab w:val="left" w:pos="408"/>
        </w:tabs>
        <w:suppressAutoHyphens w:val="0"/>
        <w:jc w:val="both"/>
        <w:rPr>
          <w:rFonts w:ascii="Arial" w:hAnsi="Arial" w:cs="Arial"/>
        </w:rPr>
      </w:pPr>
      <w:r w:rsidRPr="00A55B07">
        <w:rPr>
          <w:rFonts w:ascii="Arial" w:hAnsi="Arial" w:cs="Arial"/>
        </w:rPr>
        <w:t>p</w:t>
      </w:r>
      <w:r>
        <w:rPr>
          <w:rFonts w:ascii="Arial" w:hAnsi="Arial" w:cs="Arial"/>
        </w:rPr>
        <w:t>rzez wszystkie obiekty - książka</w:t>
      </w:r>
      <w:r w:rsidRPr="00A55B07">
        <w:rPr>
          <w:rFonts w:ascii="Arial" w:hAnsi="Arial" w:cs="Arial"/>
        </w:rPr>
        <w:t xml:space="preserve"> obiektu budowlanego, o której mowa w art. 64 ustawy z dnia 7 lipca 1994 r. - Prawo budowlane (Dz. U. z 2010 r. Nr 243, poz. 1623, z  </w:t>
      </w:r>
      <w:proofErr w:type="spellStart"/>
      <w:r w:rsidRPr="00A55B07">
        <w:rPr>
          <w:rFonts w:ascii="Arial" w:hAnsi="Arial" w:cs="Arial"/>
        </w:rPr>
        <w:t>późn</w:t>
      </w:r>
      <w:proofErr w:type="spellEnd"/>
      <w:r w:rsidRPr="00A55B07">
        <w:rPr>
          <w:rFonts w:ascii="Arial" w:hAnsi="Arial" w:cs="Arial"/>
        </w:rPr>
        <w:t>. zm.</w:t>
      </w:r>
      <w:r w:rsidRPr="00A55B07">
        <w:rPr>
          <w:rStyle w:val="Odwoanieprzypisudolnego"/>
          <w:rFonts w:ascii="Arial" w:hAnsi="Arial" w:cs="Arial"/>
        </w:rPr>
        <w:t>3)</w:t>
      </w:r>
      <w:r>
        <w:rPr>
          <w:rFonts w:ascii="Arial" w:hAnsi="Arial" w:cs="Arial"/>
        </w:rPr>
        <w:t>) przedstawiona</w:t>
      </w:r>
      <w:r w:rsidRPr="00A55B07">
        <w:rPr>
          <w:rFonts w:ascii="Arial" w:hAnsi="Arial" w:cs="Arial"/>
        </w:rPr>
        <w:t xml:space="preserve"> do wglądu organowi dokonującemu kontroli lub oceny obiektu budowlanego, w przypadku obiektów budowlanych, w stosunku do których obowiązek posiadania książki obiektu budowlanego istnieje na podstawie tej ustawy </w:t>
      </w:r>
    </w:p>
    <w:p w:rsidR="00AF47D9" w:rsidRPr="00A55B07" w:rsidRDefault="00AF47D9" w:rsidP="00AF47D9">
      <w:pPr>
        <w:tabs>
          <w:tab w:val="right" w:pos="284"/>
          <w:tab w:val="left" w:pos="408"/>
        </w:tabs>
        <w:ind w:left="1080"/>
        <w:jc w:val="both"/>
        <w:rPr>
          <w:rFonts w:ascii="Arial" w:hAnsi="Arial" w:cs="Arial"/>
        </w:rPr>
      </w:pPr>
      <w:r w:rsidRPr="00A55B07">
        <w:rPr>
          <w:rFonts w:ascii="Arial" w:hAnsi="Arial" w:cs="Arial"/>
        </w:rPr>
        <w:t>oraz</w:t>
      </w:r>
    </w:p>
    <w:p w:rsidR="00AF47D9" w:rsidRPr="00A55B07" w:rsidRDefault="00AF47D9" w:rsidP="00AF47D9">
      <w:pPr>
        <w:numPr>
          <w:ilvl w:val="0"/>
          <w:numId w:val="19"/>
        </w:numPr>
        <w:tabs>
          <w:tab w:val="right" w:pos="284"/>
          <w:tab w:val="left" w:pos="408"/>
        </w:tabs>
        <w:suppressAutoHyphens w:val="0"/>
        <w:jc w:val="both"/>
        <w:rPr>
          <w:rFonts w:ascii="Arial" w:hAnsi="Arial" w:cs="Arial"/>
        </w:rPr>
      </w:pPr>
      <w:r w:rsidRPr="00A55B07">
        <w:rPr>
          <w:rFonts w:ascii="Arial" w:hAnsi="Arial" w:cs="Arial"/>
        </w:rPr>
        <w:t>przez obiekty hotelarskie należące odpowiednio do XIV, XVII lub IX kategorii obiektów budowlanych, o ile obiekt budowlany składa się z kilku części, z których każda zostaje zakwalifikowana do określonej kategorii obiektów budowlanych, zgodni</w:t>
      </w:r>
      <w:r>
        <w:rPr>
          <w:rFonts w:ascii="Arial" w:hAnsi="Arial" w:cs="Arial"/>
        </w:rPr>
        <w:t xml:space="preserve">e z załącznikiem do ustawy </w:t>
      </w:r>
      <w:r w:rsidRPr="00A55B07">
        <w:rPr>
          <w:rFonts w:ascii="Arial" w:hAnsi="Arial" w:cs="Arial"/>
        </w:rPr>
        <w:t>z dnia 7 lipca 1994 r</w:t>
      </w:r>
      <w:r>
        <w:rPr>
          <w:rFonts w:ascii="Arial" w:hAnsi="Arial" w:cs="Arial"/>
        </w:rPr>
        <w:t>. - Prawo budowlane - ostateczna decyzja</w:t>
      </w:r>
      <w:r w:rsidRPr="00A55B07">
        <w:rPr>
          <w:rFonts w:ascii="Arial" w:hAnsi="Arial" w:cs="Arial"/>
        </w:rPr>
        <w:t xml:space="preserve">  o pozwoleniu na budowę wraz z zaświadczeniem właściwego organu administracji architektoniczno-budowlanej o dokonanym zgłoszeniu zmiany sposobu użytkowania obiektu budowlanego lub jego części, w stosunku do którego właściwy organ nie </w:t>
      </w:r>
      <w:r>
        <w:rPr>
          <w:rFonts w:ascii="Arial" w:hAnsi="Arial" w:cs="Arial"/>
        </w:rPr>
        <w:t>wniósł sprzeciwu, lub ostateczna decyzja</w:t>
      </w:r>
      <w:r w:rsidRPr="00A55B07">
        <w:rPr>
          <w:rFonts w:ascii="Arial" w:hAnsi="Arial" w:cs="Arial"/>
        </w:rPr>
        <w:t xml:space="preserve"> o pozwoleniu na użytkowanie obiektu budowlanego, a w przypadku obiektów budowlanych wzniesionych przed dniem 1 kwietnia 1995 r., które utracił</w:t>
      </w:r>
      <w:r>
        <w:rPr>
          <w:rFonts w:ascii="Arial" w:hAnsi="Arial" w:cs="Arial"/>
        </w:rPr>
        <w:t xml:space="preserve">y wymienione dokumenty – opinia </w:t>
      </w:r>
      <w:r w:rsidRPr="00A55B07">
        <w:rPr>
          <w:rFonts w:ascii="Arial" w:hAnsi="Arial" w:cs="Arial"/>
        </w:rPr>
        <w:t>rzeczo</w:t>
      </w:r>
      <w:r>
        <w:rPr>
          <w:rFonts w:ascii="Arial" w:hAnsi="Arial" w:cs="Arial"/>
        </w:rPr>
        <w:t>znawcy budowlanego stwierdzająca</w:t>
      </w:r>
      <w:r w:rsidRPr="00A55B07">
        <w:rPr>
          <w:rFonts w:ascii="Arial" w:hAnsi="Arial" w:cs="Arial"/>
        </w:rPr>
        <w:t xml:space="preserve"> bezpieczeństwo użytkowania obiektu budowlanego; </w:t>
      </w:r>
    </w:p>
    <w:p w:rsidR="00AF47D9" w:rsidRPr="00A55B07" w:rsidRDefault="00AF47D9" w:rsidP="00AF47D9">
      <w:pPr>
        <w:numPr>
          <w:ilvl w:val="0"/>
          <w:numId w:val="20"/>
        </w:numPr>
        <w:tabs>
          <w:tab w:val="right" w:pos="284"/>
          <w:tab w:val="left" w:pos="408"/>
        </w:tabs>
        <w:suppressAutoHyphens w:val="0"/>
        <w:jc w:val="both"/>
        <w:rPr>
          <w:rFonts w:ascii="Arial" w:hAnsi="Arial" w:cs="Arial"/>
        </w:rPr>
      </w:pPr>
      <w:r w:rsidRPr="00A55B07">
        <w:rPr>
          <w:rFonts w:ascii="Arial" w:hAnsi="Arial" w:cs="Arial"/>
        </w:rPr>
        <w:tab/>
      </w:r>
      <w:r>
        <w:rPr>
          <w:rFonts w:ascii="Arial" w:hAnsi="Arial" w:cs="Arial"/>
        </w:rPr>
        <w:t>przeciwpożarowych - opinia</w:t>
      </w:r>
      <w:r w:rsidRPr="00A55B07">
        <w:rPr>
          <w:rFonts w:ascii="Arial" w:hAnsi="Arial" w:cs="Arial"/>
        </w:rPr>
        <w:t xml:space="preserve"> właściwego miejscowo komendanta powiatowego (miejskiego) Państwowej Straży Pożarnej; </w:t>
      </w:r>
    </w:p>
    <w:p w:rsidR="00AF47D9" w:rsidRPr="00A55B07" w:rsidRDefault="00AF47D9" w:rsidP="00AF47D9">
      <w:pPr>
        <w:numPr>
          <w:ilvl w:val="0"/>
          <w:numId w:val="20"/>
        </w:numPr>
        <w:tabs>
          <w:tab w:val="right" w:pos="284"/>
          <w:tab w:val="left" w:pos="408"/>
        </w:tabs>
        <w:suppressAutoHyphens w:val="0"/>
        <w:jc w:val="both"/>
        <w:rPr>
          <w:rFonts w:ascii="Arial" w:hAnsi="Arial" w:cs="Arial"/>
        </w:rPr>
      </w:pPr>
      <w:r>
        <w:rPr>
          <w:rFonts w:ascii="Arial" w:hAnsi="Arial" w:cs="Arial"/>
        </w:rPr>
        <w:tab/>
        <w:t>sanitarnych – opinia</w:t>
      </w:r>
      <w:r w:rsidRPr="00A55B07">
        <w:rPr>
          <w:rFonts w:ascii="Arial" w:hAnsi="Arial" w:cs="Arial"/>
        </w:rPr>
        <w:t xml:space="preserve"> właściwego miejscowo państwowego powiatowego inspektora sanitarnego, a w obiektach hotelarskich, które znajdują się  na terenie  jednostki  organizacyjnej podległej  ministrowi właściwemu do spraw wewnętrznych  lub przez niego nadzorowanej lub na terenie administrowanym przez organ  podległy  ministrowi właściwemu do spraw wewnętrznych lub </w:t>
      </w:r>
      <w:r>
        <w:rPr>
          <w:rFonts w:ascii="Arial" w:hAnsi="Arial" w:cs="Arial"/>
        </w:rPr>
        <w:t>przez niego nadzorowany - opinia</w:t>
      </w:r>
      <w:r w:rsidRPr="00A55B07">
        <w:rPr>
          <w:rFonts w:ascii="Arial" w:hAnsi="Arial" w:cs="Arial"/>
        </w:rPr>
        <w:t xml:space="preserve"> wł</w:t>
      </w:r>
      <w:r>
        <w:rPr>
          <w:rFonts w:ascii="Arial" w:hAnsi="Arial" w:cs="Arial"/>
        </w:rPr>
        <w:t xml:space="preserve">aściwego miejscowo państwowego </w:t>
      </w:r>
      <w:r w:rsidRPr="00A55B07">
        <w:rPr>
          <w:rFonts w:ascii="Arial" w:hAnsi="Arial" w:cs="Arial"/>
        </w:rPr>
        <w:t>inspektora sanitarnego Ministerstwa Spraw Wewnętrznych i Administracji.</w:t>
      </w:r>
    </w:p>
    <w:p w:rsidR="00AF47D9" w:rsidRDefault="00AF47D9" w:rsidP="00AF47D9">
      <w:pPr>
        <w:widowControl w:val="0"/>
        <w:numPr>
          <w:ilvl w:val="0"/>
          <w:numId w:val="18"/>
        </w:numPr>
        <w:tabs>
          <w:tab w:val="left" w:pos="284"/>
        </w:tabs>
        <w:suppressAutoHyphens w:val="0"/>
        <w:overflowPunct w:val="0"/>
        <w:autoSpaceDE w:val="0"/>
        <w:autoSpaceDN w:val="0"/>
        <w:adjustRightInd w:val="0"/>
        <w:jc w:val="both"/>
        <w:textAlignment w:val="baseline"/>
        <w:rPr>
          <w:rFonts w:ascii="Arial" w:hAnsi="Arial"/>
        </w:rPr>
      </w:pPr>
      <w:r w:rsidRPr="00B97B88">
        <w:rPr>
          <w:rFonts w:ascii="Arial" w:hAnsi="Arial"/>
        </w:rPr>
        <w:t xml:space="preserve">Dowód wniesienia opłaty </w:t>
      </w:r>
      <w:r>
        <w:rPr>
          <w:rFonts w:ascii="Arial" w:hAnsi="Arial"/>
        </w:rPr>
        <w:t xml:space="preserve">w kwocie 100,00 zł </w:t>
      </w:r>
      <w:r w:rsidRPr="00B97B88">
        <w:rPr>
          <w:rFonts w:ascii="Arial" w:hAnsi="Arial"/>
        </w:rPr>
        <w:t xml:space="preserve">za dokonanie oceny spełniania przez obiekt hotelarski wymagań </w:t>
      </w:r>
      <w:r>
        <w:rPr>
          <w:rFonts w:ascii="Arial" w:hAnsi="Arial"/>
        </w:rPr>
        <w:t xml:space="preserve">niezbędnych do zaszeregowania obiektu do rodzaju pole biwakowe </w:t>
      </w:r>
      <w:r w:rsidRPr="00B97B88">
        <w:rPr>
          <w:rFonts w:ascii="Arial" w:hAnsi="Arial"/>
          <w:vertAlign w:val="superscript"/>
        </w:rPr>
        <w:t>3</w:t>
      </w:r>
    </w:p>
    <w:p w:rsidR="00BA122F" w:rsidRDefault="00BA122F" w:rsidP="008D21CA">
      <w:pPr>
        <w:pStyle w:val="Tekstpodstawowy"/>
        <w:ind w:left="426" w:firstLine="141"/>
        <w:rPr>
          <w:rFonts w:ascii="Arial" w:hAnsi="Arial" w:cs="Arial"/>
          <w:sz w:val="20"/>
        </w:rPr>
      </w:pPr>
    </w:p>
    <w:p w:rsidR="00BA122F" w:rsidRDefault="00BA122F" w:rsidP="008D21CA">
      <w:pPr>
        <w:pStyle w:val="Tekstpodstawowy"/>
        <w:ind w:left="426" w:firstLine="141"/>
        <w:rPr>
          <w:rFonts w:ascii="Arial" w:hAnsi="Arial" w:cs="Arial"/>
          <w:sz w:val="20"/>
        </w:rPr>
      </w:pPr>
    </w:p>
    <w:p w:rsidR="00BA122F" w:rsidRPr="009E1366" w:rsidRDefault="00BA122F" w:rsidP="008D21CA">
      <w:pPr>
        <w:pStyle w:val="Tekstpodstawowy"/>
        <w:ind w:left="426" w:firstLine="141"/>
        <w:rPr>
          <w:rFonts w:ascii="Arial" w:hAnsi="Arial" w:cs="Arial"/>
          <w:sz w:val="20"/>
        </w:rPr>
      </w:pPr>
    </w:p>
    <w:p w:rsidR="00A85B7F" w:rsidRDefault="00A85B7F" w:rsidP="003C3F1F">
      <w:pPr>
        <w:jc w:val="both"/>
        <w:rPr>
          <w:rFonts w:ascii="Arial" w:hAnsi="Arial" w:cs="Arial"/>
        </w:rPr>
      </w:pPr>
    </w:p>
    <w:p w:rsidR="00643408" w:rsidRPr="005D1EF0" w:rsidRDefault="00643408" w:rsidP="00643408">
      <w:pPr>
        <w:spacing w:line="360" w:lineRule="auto"/>
        <w:jc w:val="left"/>
        <w:rPr>
          <w:rFonts w:ascii="Arial" w:hAnsi="Arial" w:cs="Arial"/>
          <w:b/>
          <w:szCs w:val="24"/>
        </w:rPr>
      </w:pPr>
      <w:r w:rsidRPr="005D1EF0">
        <w:rPr>
          <w:rFonts w:ascii="Arial" w:hAnsi="Arial" w:cs="Arial"/>
          <w:b/>
          <w:szCs w:val="24"/>
        </w:rPr>
        <w:t>Podstawa prawna:</w:t>
      </w:r>
    </w:p>
    <w:p w:rsidR="00643408" w:rsidRPr="00F03829" w:rsidRDefault="00643408" w:rsidP="00643408">
      <w:pPr>
        <w:jc w:val="left"/>
        <w:rPr>
          <w:rFonts w:ascii="Arial" w:hAnsi="Arial" w:cs="Arial"/>
          <w:sz w:val="16"/>
          <w:szCs w:val="16"/>
        </w:rPr>
      </w:pPr>
      <w:r w:rsidRPr="00F03829">
        <w:rPr>
          <w:rFonts w:ascii="Arial" w:hAnsi="Arial" w:cs="Arial"/>
          <w:w w:val="106"/>
          <w:sz w:val="16"/>
          <w:szCs w:val="16"/>
        </w:rPr>
        <w:t>1. Ustawa z dnia 29 sierpnia 1997r. o usługach turystycznych (</w:t>
      </w:r>
      <w:proofErr w:type="spellStart"/>
      <w:r w:rsidRPr="00F03829">
        <w:rPr>
          <w:rFonts w:ascii="Arial" w:hAnsi="Arial" w:cs="Arial"/>
          <w:w w:val="106"/>
          <w:sz w:val="16"/>
          <w:szCs w:val="16"/>
        </w:rPr>
        <w:t>t.j</w:t>
      </w:r>
      <w:proofErr w:type="spellEnd"/>
      <w:r w:rsidRPr="00F03829">
        <w:rPr>
          <w:rFonts w:ascii="Arial" w:hAnsi="Arial" w:cs="Arial"/>
          <w:w w:val="106"/>
          <w:sz w:val="16"/>
          <w:szCs w:val="16"/>
        </w:rPr>
        <w:t xml:space="preserve">. </w:t>
      </w:r>
      <w:r>
        <w:rPr>
          <w:rFonts w:ascii="Arial" w:hAnsi="Arial" w:cs="Arial"/>
          <w:color w:val="000000"/>
          <w:sz w:val="16"/>
          <w:szCs w:val="16"/>
        </w:rPr>
        <w:t>Dz. U. z 2017 r. poz. 1553</w:t>
      </w:r>
      <w:r w:rsidRPr="00F03829">
        <w:rPr>
          <w:rFonts w:ascii="Arial" w:hAnsi="Arial" w:cs="Arial"/>
          <w:w w:val="106"/>
          <w:sz w:val="16"/>
          <w:szCs w:val="16"/>
        </w:rPr>
        <w:t>)</w:t>
      </w:r>
    </w:p>
    <w:p w:rsidR="00643408" w:rsidRPr="001219B9" w:rsidRDefault="00643408" w:rsidP="00643408">
      <w:pPr>
        <w:jc w:val="left"/>
        <w:rPr>
          <w:rFonts w:ascii="Arial" w:hAnsi="Arial" w:cs="Arial"/>
          <w:w w:val="106"/>
          <w:sz w:val="16"/>
          <w:szCs w:val="16"/>
        </w:rPr>
      </w:pPr>
      <w:r w:rsidRPr="001219B9">
        <w:rPr>
          <w:rFonts w:ascii="Arial" w:hAnsi="Arial" w:cs="Arial"/>
          <w:w w:val="106"/>
          <w:sz w:val="16"/>
          <w:szCs w:val="16"/>
        </w:rPr>
        <w:t>2. Rozporządzenie Ministra Gospodarki i Pracy z dnia 19 sierpnia 2004</w:t>
      </w:r>
      <w:r>
        <w:rPr>
          <w:rFonts w:ascii="Arial" w:hAnsi="Arial" w:cs="Arial"/>
          <w:w w:val="106"/>
          <w:sz w:val="16"/>
          <w:szCs w:val="16"/>
        </w:rPr>
        <w:t xml:space="preserve"> </w:t>
      </w:r>
      <w:r w:rsidRPr="001219B9">
        <w:rPr>
          <w:rFonts w:ascii="Arial" w:hAnsi="Arial" w:cs="Arial"/>
          <w:w w:val="106"/>
          <w:sz w:val="16"/>
          <w:szCs w:val="16"/>
        </w:rPr>
        <w:t>r. w sprawie obiektów hotelarskich i innych obiektów, w których są świadczone usługi hotelarskie</w:t>
      </w:r>
      <w:r>
        <w:rPr>
          <w:rFonts w:ascii="Arial" w:hAnsi="Arial" w:cs="Arial"/>
          <w:w w:val="106"/>
          <w:sz w:val="16"/>
          <w:szCs w:val="16"/>
        </w:rPr>
        <w:br/>
      </w:r>
      <w:r w:rsidRPr="001219B9">
        <w:rPr>
          <w:rFonts w:ascii="Arial" w:hAnsi="Arial" w:cs="Arial"/>
          <w:w w:val="106"/>
          <w:sz w:val="16"/>
          <w:szCs w:val="16"/>
        </w:rPr>
        <w:t xml:space="preserve"> (</w:t>
      </w:r>
      <w:proofErr w:type="spellStart"/>
      <w:r>
        <w:rPr>
          <w:rFonts w:ascii="Arial" w:hAnsi="Arial" w:cs="Arial"/>
          <w:bCs/>
          <w:sz w:val="16"/>
          <w:szCs w:val="16"/>
        </w:rPr>
        <w:t>t.j</w:t>
      </w:r>
      <w:proofErr w:type="spellEnd"/>
      <w:r>
        <w:rPr>
          <w:rFonts w:ascii="Arial" w:hAnsi="Arial" w:cs="Arial"/>
          <w:bCs/>
          <w:sz w:val="16"/>
          <w:szCs w:val="16"/>
        </w:rPr>
        <w:t>.</w:t>
      </w:r>
      <w:r w:rsidRPr="001219B9">
        <w:rPr>
          <w:rFonts w:ascii="Arial" w:hAnsi="Arial" w:cs="Arial"/>
          <w:bCs/>
          <w:sz w:val="16"/>
          <w:szCs w:val="16"/>
        </w:rPr>
        <w:t xml:space="preserve"> Dz. U. z </w:t>
      </w:r>
      <w:r>
        <w:rPr>
          <w:rFonts w:ascii="Arial" w:hAnsi="Arial" w:cs="Arial"/>
          <w:bCs/>
          <w:sz w:val="16"/>
          <w:szCs w:val="16"/>
        </w:rPr>
        <w:t xml:space="preserve"> 2017 r. poz. 2166</w:t>
      </w:r>
      <w:r w:rsidRPr="001219B9">
        <w:rPr>
          <w:rFonts w:ascii="Arial" w:hAnsi="Arial" w:cs="Arial"/>
          <w:bCs/>
          <w:sz w:val="16"/>
          <w:szCs w:val="16"/>
        </w:rPr>
        <w:t xml:space="preserve">) </w:t>
      </w:r>
    </w:p>
    <w:p w:rsidR="00643408" w:rsidRDefault="00643408" w:rsidP="00643408">
      <w:pPr>
        <w:jc w:val="left"/>
        <w:rPr>
          <w:rFonts w:ascii="Arial" w:hAnsi="Arial" w:cs="Arial"/>
          <w:bCs/>
          <w:sz w:val="16"/>
          <w:szCs w:val="16"/>
        </w:rPr>
      </w:pPr>
      <w:r w:rsidRPr="001219B9">
        <w:rPr>
          <w:rFonts w:ascii="Arial" w:hAnsi="Arial" w:cs="Arial"/>
          <w:w w:val="106"/>
          <w:sz w:val="16"/>
          <w:szCs w:val="16"/>
        </w:rPr>
        <w:t xml:space="preserve">3. Rozporządzenie </w:t>
      </w:r>
      <w:r w:rsidRPr="001219B9">
        <w:rPr>
          <w:rFonts w:ascii="Arial" w:hAnsi="Arial" w:cs="Arial"/>
          <w:sz w:val="16"/>
          <w:szCs w:val="16"/>
        </w:rPr>
        <w:t>Ministra Sportu i Turystyki z dnia 29 grudnia 2010</w:t>
      </w:r>
      <w:r>
        <w:rPr>
          <w:rFonts w:ascii="Arial" w:hAnsi="Arial" w:cs="Arial"/>
          <w:sz w:val="16"/>
          <w:szCs w:val="16"/>
        </w:rPr>
        <w:t xml:space="preserve"> </w:t>
      </w:r>
      <w:r w:rsidRPr="001219B9">
        <w:rPr>
          <w:rFonts w:ascii="Arial" w:hAnsi="Arial" w:cs="Arial"/>
          <w:sz w:val="16"/>
          <w:szCs w:val="16"/>
        </w:rPr>
        <w:t>r. w sprawie opłat związanych z zaszeregowaniem obiektu hotelarskiego</w:t>
      </w:r>
      <w:r w:rsidRPr="001219B9">
        <w:rPr>
          <w:rFonts w:ascii="Arial" w:hAnsi="Arial" w:cs="Arial"/>
          <w:w w:val="106"/>
          <w:sz w:val="16"/>
          <w:szCs w:val="16"/>
        </w:rPr>
        <w:t xml:space="preserve"> (</w:t>
      </w:r>
      <w:r w:rsidRPr="001219B9">
        <w:rPr>
          <w:rFonts w:ascii="Arial" w:hAnsi="Arial" w:cs="Arial"/>
          <w:bCs/>
          <w:sz w:val="16"/>
          <w:szCs w:val="16"/>
        </w:rPr>
        <w:t>Dz. U. z  2011 r.</w:t>
      </w:r>
      <w:r>
        <w:rPr>
          <w:rFonts w:ascii="Arial" w:hAnsi="Arial" w:cs="Arial"/>
          <w:bCs/>
          <w:sz w:val="16"/>
          <w:szCs w:val="16"/>
        </w:rPr>
        <w:t>,</w:t>
      </w:r>
      <w:r w:rsidRPr="001219B9">
        <w:rPr>
          <w:rFonts w:ascii="Arial" w:hAnsi="Arial" w:cs="Arial"/>
          <w:bCs/>
          <w:sz w:val="16"/>
          <w:szCs w:val="16"/>
        </w:rPr>
        <w:t xml:space="preserve"> Nr 10, poz. 54) </w:t>
      </w:r>
    </w:p>
    <w:p w:rsidR="00643408" w:rsidRPr="003C3F1F" w:rsidRDefault="00643408" w:rsidP="003C3F1F">
      <w:pPr>
        <w:jc w:val="both"/>
        <w:rPr>
          <w:rFonts w:ascii="Arial" w:hAnsi="Arial" w:cs="Arial"/>
        </w:rPr>
      </w:pPr>
    </w:p>
    <w:p w:rsidR="004260EB" w:rsidRPr="003C3F1F" w:rsidRDefault="004260EB" w:rsidP="003C3F1F">
      <w:pPr>
        <w:jc w:val="both"/>
        <w:rPr>
          <w:rFonts w:ascii="Arial" w:hAnsi="Arial" w:cs="Arial"/>
        </w:rPr>
      </w:pPr>
    </w:p>
    <w:p w:rsidR="00EF2AF8" w:rsidRPr="003C3F1F" w:rsidRDefault="00EF2AF8" w:rsidP="00C86F04">
      <w:pPr>
        <w:jc w:val="both"/>
        <w:rPr>
          <w:rFonts w:ascii="Arial" w:hAnsi="Arial" w:cs="Arial"/>
        </w:rPr>
      </w:pPr>
    </w:p>
    <w:p w:rsidR="00EF2AF8" w:rsidRPr="00CB722E" w:rsidRDefault="00EF2AF8" w:rsidP="00EF2AF8">
      <w:pPr>
        <w:jc w:val="both"/>
        <w:rPr>
          <w:rFonts w:ascii="Arial" w:hAnsi="Arial" w:cs="Arial"/>
        </w:rPr>
      </w:pPr>
    </w:p>
    <w:p w:rsidR="00074724" w:rsidRDefault="00074724" w:rsidP="00EF2AF8">
      <w:pPr>
        <w:jc w:val="both"/>
        <w:rPr>
          <w:rFonts w:ascii="Arial" w:hAnsi="Arial" w:cs="Arial"/>
        </w:rPr>
      </w:pPr>
    </w:p>
    <w:p w:rsidR="00B95484" w:rsidRDefault="00B95484" w:rsidP="00EF2AF8">
      <w:pPr>
        <w:jc w:val="both"/>
        <w:rPr>
          <w:rFonts w:ascii="Arial" w:hAnsi="Arial" w:cs="Arial"/>
        </w:rPr>
      </w:pPr>
    </w:p>
    <w:p w:rsidR="00074724" w:rsidRPr="00074724" w:rsidRDefault="00074724" w:rsidP="00074724">
      <w:pPr>
        <w:jc w:val="both"/>
        <w:rPr>
          <w:rFonts w:ascii="Arial" w:hAnsi="Arial" w:cs="Arial"/>
        </w:rPr>
      </w:pPr>
    </w:p>
    <w:p w:rsidR="00074724" w:rsidRPr="00074724" w:rsidRDefault="00074724" w:rsidP="00074724">
      <w:pPr>
        <w:jc w:val="both"/>
        <w:rPr>
          <w:rFonts w:ascii="Arial" w:hAnsi="Arial" w:cs="Arial"/>
        </w:rPr>
      </w:pPr>
      <w:r w:rsidRPr="00074724">
        <w:rPr>
          <w:rFonts w:ascii="Arial" w:hAnsi="Arial" w:cs="Arial"/>
        </w:rPr>
        <w:t>=========================</w:t>
      </w:r>
    </w:p>
    <w:p w:rsidR="00074724" w:rsidRPr="00074724" w:rsidRDefault="00074724" w:rsidP="00074724">
      <w:pPr>
        <w:jc w:val="both"/>
        <w:rPr>
          <w:rFonts w:ascii="Arial" w:hAnsi="Arial" w:cs="Arial"/>
        </w:rPr>
      </w:pPr>
    </w:p>
    <w:p w:rsidR="00643408" w:rsidRPr="00D24AD4" w:rsidRDefault="00643408" w:rsidP="00643408">
      <w:pPr>
        <w:jc w:val="left"/>
        <w:rPr>
          <w:rFonts w:ascii="Arial" w:hAnsi="Arial" w:cs="Arial"/>
          <w:b/>
        </w:rPr>
      </w:pPr>
      <w:r w:rsidRPr="00D24AD4">
        <w:rPr>
          <w:rFonts w:ascii="Arial" w:hAnsi="Arial" w:cs="Arial"/>
          <w:b/>
        </w:rPr>
        <w:t>Uwagi dla składającego wniosek:</w:t>
      </w:r>
    </w:p>
    <w:p w:rsidR="00643408" w:rsidRPr="001219B9" w:rsidRDefault="00643408" w:rsidP="00643408">
      <w:pPr>
        <w:widowControl w:val="0"/>
        <w:jc w:val="left"/>
        <w:rPr>
          <w:rFonts w:ascii="Arial" w:hAnsi="Arial" w:cs="Arial"/>
          <w:u w:val="single"/>
        </w:rPr>
      </w:pPr>
      <w:r w:rsidRPr="001219B9">
        <w:rPr>
          <w:rFonts w:ascii="Arial" w:hAnsi="Arial" w:cs="Arial"/>
        </w:rPr>
        <w:t>Zaszeregowywanie</w:t>
      </w:r>
      <w:r>
        <w:rPr>
          <w:rFonts w:ascii="Arial" w:hAnsi="Arial" w:cs="Arial"/>
        </w:rPr>
        <w:t>,</w:t>
      </w:r>
      <w:r w:rsidRPr="001219B9">
        <w:rPr>
          <w:rFonts w:ascii="Arial" w:hAnsi="Arial" w:cs="Arial"/>
        </w:rPr>
        <w:t xml:space="preserve"> </w:t>
      </w:r>
      <w:r>
        <w:rPr>
          <w:rFonts w:ascii="Arial" w:hAnsi="Arial" w:cs="Arial"/>
        </w:rPr>
        <w:t>odmowa zaszeregowania, potwierdzenie zaszeregowania, zmiana zaszeregowania</w:t>
      </w:r>
      <w:r w:rsidRPr="001219B9">
        <w:rPr>
          <w:rFonts w:ascii="Arial" w:hAnsi="Arial" w:cs="Arial"/>
        </w:rPr>
        <w:t xml:space="preserve"> obiektów hotelarskich -</w:t>
      </w:r>
      <w:r>
        <w:rPr>
          <w:rFonts w:ascii="Arial" w:hAnsi="Arial" w:cs="Arial"/>
        </w:rPr>
        <w:t xml:space="preserve"> </w:t>
      </w:r>
      <w:r w:rsidRPr="001219B9">
        <w:rPr>
          <w:rFonts w:ascii="Arial" w:hAnsi="Arial" w:cs="Arial"/>
        </w:rPr>
        <w:t>obiektów noszących nazwy: hotel, motel, pensjonat, kemping (camping), dom wycieczkowy, schronisko młodzieżowe, schronisko</w:t>
      </w:r>
      <w:r>
        <w:rPr>
          <w:rFonts w:ascii="Arial" w:hAnsi="Arial" w:cs="Arial"/>
        </w:rPr>
        <w:t>,</w:t>
      </w:r>
      <w:r w:rsidRPr="001219B9">
        <w:rPr>
          <w:rFonts w:ascii="Arial" w:hAnsi="Arial" w:cs="Arial"/>
        </w:rPr>
        <w:t xml:space="preserve"> do określonych rodzajów i nadawanie kategorii odbywa się w trybie decyzji administracyjnej wydawanej przez marszałka województwa właściwego ze względu na położenie obiektu.</w:t>
      </w:r>
    </w:p>
    <w:p w:rsidR="00643408" w:rsidRPr="001219B9" w:rsidRDefault="00643408" w:rsidP="00643408">
      <w:pPr>
        <w:widowControl w:val="0"/>
        <w:jc w:val="left"/>
        <w:rPr>
          <w:rFonts w:ascii="Arial" w:hAnsi="Arial" w:cs="Arial"/>
        </w:rPr>
      </w:pPr>
      <w:r w:rsidRPr="001219B9">
        <w:rPr>
          <w:rFonts w:ascii="Arial" w:hAnsi="Arial" w:cs="Arial"/>
        </w:rPr>
        <w:t>W przypadku stwierdzeni</w:t>
      </w:r>
      <w:r>
        <w:rPr>
          <w:rFonts w:ascii="Arial" w:hAnsi="Arial" w:cs="Arial"/>
        </w:rPr>
        <w:t xml:space="preserve">a braków formalnych we wniosku </w:t>
      </w:r>
      <w:r w:rsidRPr="001219B9">
        <w:rPr>
          <w:rFonts w:ascii="Arial" w:hAnsi="Arial" w:cs="Arial"/>
        </w:rPr>
        <w:t xml:space="preserve">(brak kompletu dokumentów), wnioskodawca zostanie wezwany do ich usunięcia w terminie </w:t>
      </w:r>
      <w:r>
        <w:rPr>
          <w:rFonts w:ascii="Arial" w:hAnsi="Arial" w:cs="Arial"/>
        </w:rPr>
        <w:t xml:space="preserve">co najmniej </w:t>
      </w:r>
      <w:r w:rsidRPr="001219B9">
        <w:rPr>
          <w:rFonts w:ascii="Arial" w:hAnsi="Arial" w:cs="Arial"/>
        </w:rPr>
        <w:t>7 dni od daty otrzymania wezwania.</w:t>
      </w:r>
      <w:r>
        <w:rPr>
          <w:rFonts w:ascii="Arial" w:hAnsi="Arial" w:cs="Arial"/>
        </w:rPr>
        <w:t xml:space="preserve"> Nie usunięcie braków w terminie </w:t>
      </w:r>
      <w:r w:rsidRPr="001219B9">
        <w:rPr>
          <w:rFonts w:ascii="Arial" w:hAnsi="Arial" w:cs="Arial"/>
        </w:rPr>
        <w:t>skutkuje pozost</w:t>
      </w:r>
      <w:r>
        <w:rPr>
          <w:rFonts w:ascii="Arial" w:hAnsi="Arial" w:cs="Arial"/>
        </w:rPr>
        <w:t>awieniem sprawy bez rozpoznania.</w:t>
      </w:r>
    </w:p>
    <w:p w:rsidR="00643408" w:rsidRPr="00D24AD4" w:rsidRDefault="00643408" w:rsidP="00643408">
      <w:pPr>
        <w:jc w:val="left"/>
        <w:rPr>
          <w:rFonts w:ascii="Arial" w:hAnsi="Arial" w:cs="Arial"/>
        </w:rPr>
      </w:pPr>
    </w:p>
    <w:p w:rsidR="00643408" w:rsidRDefault="00643408" w:rsidP="00643408">
      <w:pPr>
        <w:jc w:val="left"/>
        <w:rPr>
          <w:rFonts w:ascii="Arial" w:hAnsi="Arial" w:cs="Arial"/>
        </w:rPr>
      </w:pPr>
    </w:p>
    <w:sectPr w:rsidR="00643408" w:rsidSect="002F3942">
      <w:footerReference w:type="default" r:id="rId7"/>
      <w:pgSz w:w="11906" w:h="16838"/>
      <w:pgMar w:top="567" w:right="707" w:bottom="567" w:left="851" w:header="708" w:footer="708" w:gutter="0"/>
      <w:cols w:space="708"/>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9C" w:rsidRDefault="0000499C" w:rsidP="00245558">
      <w:r>
        <w:separator/>
      </w:r>
    </w:p>
  </w:endnote>
  <w:endnote w:type="continuationSeparator" w:id="0">
    <w:p w:rsidR="0000499C" w:rsidRDefault="0000499C" w:rsidP="0024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58" w:rsidRPr="00245558" w:rsidRDefault="00245558" w:rsidP="00245558">
    <w:pPr>
      <w:pStyle w:val="Stopka"/>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9C" w:rsidRDefault="0000499C" w:rsidP="00245558">
      <w:r>
        <w:separator/>
      </w:r>
    </w:p>
  </w:footnote>
  <w:footnote w:type="continuationSeparator" w:id="0">
    <w:p w:rsidR="0000499C" w:rsidRDefault="0000499C" w:rsidP="0024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05"/>
        </w:tabs>
        <w:ind w:left="705" w:hanging="705"/>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singleLevel"/>
    <w:tmpl w:val="00000004"/>
    <w:name w:val="WW8Num4"/>
    <w:lvl w:ilvl="0">
      <w:start w:val="3"/>
      <w:numFmt w:val="decimal"/>
      <w:lvlText w:val="%1."/>
      <w:lvlJc w:val="left"/>
      <w:pPr>
        <w:tabs>
          <w:tab w:val="num" w:pos="705"/>
        </w:tabs>
        <w:ind w:left="705" w:hanging="705"/>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12107BC"/>
    <w:multiLevelType w:val="hybridMultilevel"/>
    <w:tmpl w:val="EAB48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E45DD6"/>
    <w:multiLevelType w:val="hybridMultilevel"/>
    <w:tmpl w:val="8978497A"/>
    <w:lvl w:ilvl="0" w:tplc="63866A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B13AC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177494"/>
    <w:multiLevelType w:val="hybridMultilevel"/>
    <w:tmpl w:val="570CF822"/>
    <w:lvl w:ilvl="0" w:tplc="C51AFF8C">
      <w:start w:val="1"/>
      <w:numFmt w:val="decimal"/>
      <w:lvlText w:val="%1."/>
      <w:lvlJc w:val="left"/>
      <w:pPr>
        <w:ind w:left="360" w:hanging="360"/>
      </w:pPr>
      <w:rPr>
        <w:rFonts w:hint="default"/>
        <w:color w:val="000000"/>
        <w:w w:val="106"/>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837A8F"/>
    <w:multiLevelType w:val="hybridMultilevel"/>
    <w:tmpl w:val="00029A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7471B7"/>
    <w:multiLevelType w:val="hybridMultilevel"/>
    <w:tmpl w:val="B92A19F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4BA24614"/>
    <w:multiLevelType w:val="hybridMultilevel"/>
    <w:tmpl w:val="7612EF9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4FB711B"/>
    <w:multiLevelType w:val="hybridMultilevel"/>
    <w:tmpl w:val="A4525EB6"/>
    <w:lvl w:ilvl="0" w:tplc="E11CA398">
      <w:start w:val="1"/>
      <w:numFmt w:val="decimal"/>
      <w:lvlText w:val="%1."/>
      <w:lvlJc w:val="left"/>
      <w:pPr>
        <w:ind w:left="720" w:hanging="360"/>
      </w:pPr>
      <w:rPr>
        <w:rFonts w:hint="default"/>
        <w:color w:val="000000"/>
        <w:w w:val="1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BA1013"/>
    <w:multiLevelType w:val="singleLevel"/>
    <w:tmpl w:val="8E34E2BC"/>
    <w:lvl w:ilvl="0">
      <w:start w:val="1"/>
      <w:numFmt w:val="decimal"/>
      <w:lvlText w:val="%1."/>
      <w:lvlJc w:val="left"/>
      <w:pPr>
        <w:tabs>
          <w:tab w:val="num" w:pos="360"/>
        </w:tabs>
        <w:ind w:left="360" w:hanging="360"/>
      </w:pPr>
    </w:lvl>
  </w:abstractNum>
  <w:abstractNum w:abstractNumId="17" w15:restartNumberingAfterBreak="0">
    <w:nsid w:val="5FE062CA"/>
    <w:multiLevelType w:val="hybridMultilevel"/>
    <w:tmpl w:val="DB6659EC"/>
    <w:lvl w:ilvl="0" w:tplc="3572A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F321DD"/>
    <w:multiLevelType w:val="hybridMultilevel"/>
    <w:tmpl w:val="0E8A3C28"/>
    <w:lvl w:ilvl="0" w:tplc="F00C8886">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F9B431F"/>
    <w:multiLevelType w:val="singleLevel"/>
    <w:tmpl w:val="95E4CC02"/>
    <w:lvl w:ilvl="0">
      <w:numFmt w:val="bullet"/>
      <w:lvlText w:val=""/>
      <w:lvlJc w:val="left"/>
      <w:pPr>
        <w:tabs>
          <w:tab w:val="num" w:pos="360"/>
        </w:tabs>
        <w:ind w:left="360" w:hanging="360"/>
      </w:pPr>
      <w:rPr>
        <w:rFonts w:ascii="Webdings" w:hAnsi="Web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1"/>
  </w:num>
  <w:num w:numId="11">
    <w:abstractNumId w:val="16"/>
  </w:num>
  <w:num w:numId="12">
    <w:abstractNumId w:val="19"/>
  </w:num>
  <w:num w:numId="13">
    <w:abstractNumId w:val="10"/>
  </w:num>
  <w:num w:numId="14">
    <w:abstractNumId w:val="18"/>
  </w:num>
  <w:num w:numId="15">
    <w:abstractNumId w:val="14"/>
  </w:num>
  <w:num w:numId="16">
    <w:abstractNumId w:val="13"/>
  </w:num>
  <w:num w:numId="17">
    <w:abstractNumId w:val="8"/>
  </w:num>
  <w:num w:numId="18">
    <w:abstractNumId w:val="12"/>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AE"/>
    <w:rsid w:val="0000499C"/>
    <w:rsid w:val="00043E90"/>
    <w:rsid w:val="0005587B"/>
    <w:rsid w:val="00074724"/>
    <w:rsid w:val="0008509F"/>
    <w:rsid w:val="00096D42"/>
    <w:rsid w:val="000E0678"/>
    <w:rsid w:val="000E3AA6"/>
    <w:rsid w:val="000E7311"/>
    <w:rsid w:val="00103548"/>
    <w:rsid w:val="00122398"/>
    <w:rsid w:val="00151EF8"/>
    <w:rsid w:val="00153F28"/>
    <w:rsid w:val="0015562F"/>
    <w:rsid w:val="001D6F21"/>
    <w:rsid w:val="001D71A8"/>
    <w:rsid w:val="002420E1"/>
    <w:rsid w:val="00245558"/>
    <w:rsid w:val="00260BD9"/>
    <w:rsid w:val="002B32AE"/>
    <w:rsid w:val="002D6CDF"/>
    <w:rsid w:val="002F3942"/>
    <w:rsid w:val="002F4D64"/>
    <w:rsid w:val="00323607"/>
    <w:rsid w:val="00324412"/>
    <w:rsid w:val="003538F5"/>
    <w:rsid w:val="00383FA1"/>
    <w:rsid w:val="003A7596"/>
    <w:rsid w:val="003A76A2"/>
    <w:rsid w:val="003C05AC"/>
    <w:rsid w:val="003C3F1F"/>
    <w:rsid w:val="003E3A69"/>
    <w:rsid w:val="004233D1"/>
    <w:rsid w:val="00423E64"/>
    <w:rsid w:val="004260EB"/>
    <w:rsid w:val="00437A5A"/>
    <w:rsid w:val="00444C9D"/>
    <w:rsid w:val="00457E16"/>
    <w:rsid w:val="004601E5"/>
    <w:rsid w:val="00533725"/>
    <w:rsid w:val="00584175"/>
    <w:rsid w:val="005E4B25"/>
    <w:rsid w:val="005F3578"/>
    <w:rsid w:val="00612374"/>
    <w:rsid w:val="00627FDF"/>
    <w:rsid w:val="00643408"/>
    <w:rsid w:val="00665E07"/>
    <w:rsid w:val="006745AD"/>
    <w:rsid w:val="00680E99"/>
    <w:rsid w:val="006912DD"/>
    <w:rsid w:val="006B2605"/>
    <w:rsid w:val="006E20F1"/>
    <w:rsid w:val="00763180"/>
    <w:rsid w:val="007E334E"/>
    <w:rsid w:val="007F4366"/>
    <w:rsid w:val="00851046"/>
    <w:rsid w:val="00854EF6"/>
    <w:rsid w:val="00873DD9"/>
    <w:rsid w:val="00886DE9"/>
    <w:rsid w:val="008A4678"/>
    <w:rsid w:val="008A4E4B"/>
    <w:rsid w:val="008C40E3"/>
    <w:rsid w:val="008D21CA"/>
    <w:rsid w:val="00922975"/>
    <w:rsid w:val="00927437"/>
    <w:rsid w:val="009716DD"/>
    <w:rsid w:val="00973FB8"/>
    <w:rsid w:val="00990A69"/>
    <w:rsid w:val="00995C5F"/>
    <w:rsid w:val="009C3288"/>
    <w:rsid w:val="009E1366"/>
    <w:rsid w:val="00A41167"/>
    <w:rsid w:val="00A549AF"/>
    <w:rsid w:val="00A85B7F"/>
    <w:rsid w:val="00AA18C3"/>
    <w:rsid w:val="00AB53A8"/>
    <w:rsid w:val="00AD4E28"/>
    <w:rsid w:val="00AD6BAB"/>
    <w:rsid w:val="00AE48D5"/>
    <w:rsid w:val="00AF47D9"/>
    <w:rsid w:val="00B0026A"/>
    <w:rsid w:val="00B13D3D"/>
    <w:rsid w:val="00B920C6"/>
    <w:rsid w:val="00B95484"/>
    <w:rsid w:val="00BA122F"/>
    <w:rsid w:val="00BE32A9"/>
    <w:rsid w:val="00C13997"/>
    <w:rsid w:val="00C4070B"/>
    <w:rsid w:val="00C5200C"/>
    <w:rsid w:val="00C60780"/>
    <w:rsid w:val="00C60EEA"/>
    <w:rsid w:val="00C86F04"/>
    <w:rsid w:val="00C930F4"/>
    <w:rsid w:val="00C9547E"/>
    <w:rsid w:val="00C9593B"/>
    <w:rsid w:val="00CB5DDD"/>
    <w:rsid w:val="00CB722E"/>
    <w:rsid w:val="00CE1195"/>
    <w:rsid w:val="00CF4641"/>
    <w:rsid w:val="00D26188"/>
    <w:rsid w:val="00D304AE"/>
    <w:rsid w:val="00D37239"/>
    <w:rsid w:val="00D74FD6"/>
    <w:rsid w:val="00DB08C2"/>
    <w:rsid w:val="00DF7A4A"/>
    <w:rsid w:val="00E47636"/>
    <w:rsid w:val="00E5392D"/>
    <w:rsid w:val="00E761E4"/>
    <w:rsid w:val="00E862DF"/>
    <w:rsid w:val="00E95341"/>
    <w:rsid w:val="00EB2773"/>
    <w:rsid w:val="00EF2AF8"/>
    <w:rsid w:val="00F060AE"/>
    <w:rsid w:val="00F42064"/>
    <w:rsid w:val="00F64557"/>
    <w:rsid w:val="00F75FEA"/>
    <w:rsid w:val="00F951FA"/>
    <w:rsid w:val="00FD606F"/>
    <w:rsid w:val="00FD7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A342A91-D505-4701-B8C9-0E0501A3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jc w:val="center"/>
    </w:pPr>
    <w:rPr>
      <w:lang w:eastAsia="ar-SA"/>
    </w:rPr>
  </w:style>
  <w:style w:type="paragraph" w:styleId="Nagwek1">
    <w:name w:val="heading 1"/>
    <w:basedOn w:val="Normalny"/>
    <w:next w:val="Normalny"/>
    <w:qFormat/>
    <w:pPr>
      <w:keepNext/>
      <w:outlineLvl w:val="0"/>
    </w:pPr>
    <w:rPr>
      <w:b/>
      <w:sz w:val="24"/>
      <w:u w:val="single"/>
    </w:rPr>
  </w:style>
  <w:style w:type="paragraph" w:styleId="Nagwek2">
    <w:name w:val="heading 2"/>
    <w:basedOn w:val="Normalny"/>
    <w:next w:val="Normalny"/>
    <w:qFormat/>
    <w:pPr>
      <w:keepNext/>
      <w:numPr>
        <w:ilvl w:val="1"/>
        <w:numId w:val="1"/>
      </w:numPr>
      <w:outlineLvl w:val="1"/>
    </w:pPr>
    <w:rPr>
      <w:b/>
      <w:sz w:val="28"/>
    </w:rPr>
  </w:style>
  <w:style w:type="paragraph" w:styleId="Nagwek3">
    <w:name w:val="heading 3"/>
    <w:basedOn w:val="Normalny"/>
    <w:next w:val="Normalny"/>
    <w:qFormat/>
    <w:pPr>
      <w:keepNext/>
      <w:numPr>
        <w:ilvl w:val="2"/>
        <w:numId w:val="1"/>
      </w:numPr>
      <w:outlineLvl w:val="2"/>
    </w:pPr>
    <w:rPr>
      <w:b/>
    </w:rPr>
  </w:style>
  <w:style w:type="paragraph" w:styleId="Nagwek4">
    <w:name w:val="heading 4"/>
    <w:basedOn w:val="Normalny"/>
    <w:next w:val="Normalny"/>
    <w:qFormat/>
    <w:pPr>
      <w:keepNext/>
      <w:numPr>
        <w:ilvl w:val="3"/>
        <w:numId w:val="1"/>
      </w:numPr>
      <w:outlineLvl w:val="3"/>
    </w:pPr>
    <w:rPr>
      <w:b/>
      <w:sz w:val="24"/>
    </w:rPr>
  </w:style>
  <w:style w:type="paragraph" w:styleId="Nagwek5">
    <w:name w:val="heading 5"/>
    <w:basedOn w:val="Normalny"/>
    <w:next w:val="Normalny"/>
    <w:qFormat/>
    <w:pPr>
      <w:keepNext/>
      <w:numPr>
        <w:ilvl w:val="4"/>
        <w:numId w:val="1"/>
      </w:numPr>
      <w:jc w:val="both"/>
      <w:outlineLvl w:val="4"/>
    </w:pPr>
    <w:rPr>
      <w:i/>
      <w:sz w:val="24"/>
    </w:rPr>
  </w:style>
  <w:style w:type="paragraph" w:styleId="Nagwek6">
    <w:name w:val="heading 6"/>
    <w:basedOn w:val="Normalny"/>
    <w:next w:val="Normalny"/>
    <w:qFormat/>
    <w:pPr>
      <w:keepNext/>
      <w:numPr>
        <w:ilvl w:val="5"/>
        <w:numId w:val="1"/>
      </w:numPr>
      <w:jc w:val="both"/>
      <w:outlineLvl w:val="5"/>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tarSymbol" w:hAnsi="StarSymbol"/>
    </w:rPr>
  </w:style>
  <w:style w:type="character" w:customStyle="1" w:styleId="WW8Num5z0">
    <w:name w:val="WW8Num5z0"/>
    <w:rPr>
      <w:rFonts w:ascii="StarSymbol" w:hAnsi="StarSymbol"/>
    </w:rPr>
  </w:style>
  <w:style w:type="character" w:customStyle="1" w:styleId="WW8Num6z0">
    <w:name w:val="WW8Num6z0"/>
    <w:rPr>
      <w:rFonts w:ascii="StarSymbol" w:hAnsi="StarSymbol"/>
    </w:rPr>
  </w:style>
  <w:style w:type="character" w:customStyle="1" w:styleId="WW8Num7z0">
    <w:name w:val="WW8Num7z0"/>
    <w:rPr>
      <w:rFonts w:ascii="StarSymbol" w:hAnsi="StarSymbol"/>
    </w:rPr>
  </w:style>
  <w:style w:type="character" w:customStyle="1" w:styleId="WW8Num8z0">
    <w:name w:val="WW8Num8z0"/>
    <w:rPr>
      <w:rFonts w:ascii="StarSymbol" w:hAnsi="StarSymbol"/>
    </w:rPr>
  </w:style>
  <w:style w:type="character" w:customStyle="1" w:styleId="Absatz-Standardschriftart">
    <w:name w:val="Absatz-Standardschriftart"/>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WW-Domylnaczcionkaakapitu">
    <w:name w:val="WW-Domyślna czcionka akapitu"/>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both"/>
    </w:pPr>
    <w:rPr>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firstLine="360"/>
      <w:jc w:val="both"/>
    </w:pPr>
    <w:rPr>
      <w:sz w:val="24"/>
    </w:rPr>
  </w:style>
  <w:style w:type="paragraph" w:styleId="Nagwek">
    <w:name w:val="header"/>
    <w:basedOn w:val="Normalny"/>
    <w:next w:val="Tekstpodstawowy"/>
    <w:link w:val="NagwekZnak"/>
    <w:uiPriority w:val="99"/>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Tekstpodstawowywcity2">
    <w:name w:val="WW-Tekst podstawowy wcięty 2"/>
    <w:basedOn w:val="Normalny"/>
    <w:pPr>
      <w:ind w:firstLine="709"/>
      <w:jc w:val="both"/>
    </w:pPr>
    <w:rPr>
      <w:sz w:val="24"/>
    </w:rPr>
  </w:style>
  <w:style w:type="paragraph" w:styleId="Stopka">
    <w:name w:val="footer"/>
    <w:basedOn w:val="Normalny"/>
    <w:link w:val="StopkaZnak"/>
    <w:semiHidden/>
    <w:unhideWhenUsed/>
    <w:rsid w:val="00245558"/>
    <w:pPr>
      <w:tabs>
        <w:tab w:val="center" w:pos="4536"/>
        <w:tab w:val="right" w:pos="9072"/>
      </w:tabs>
    </w:pPr>
  </w:style>
  <w:style w:type="character" w:customStyle="1" w:styleId="StopkaZnak">
    <w:name w:val="Stopka Znak"/>
    <w:basedOn w:val="Domylnaczcionkaakapitu"/>
    <w:link w:val="Stopka"/>
    <w:uiPriority w:val="99"/>
    <w:semiHidden/>
    <w:rsid w:val="00245558"/>
    <w:rPr>
      <w:lang w:eastAsia="ar-SA"/>
    </w:rPr>
  </w:style>
  <w:style w:type="character" w:customStyle="1" w:styleId="NagwekZnak">
    <w:name w:val="Nagłówek Znak"/>
    <w:basedOn w:val="Domylnaczcionkaakapitu"/>
    <w:link w:val="Nagwek"/>
    <w:uiPriority w:val="99"/>
    <w:rsid w:val="00C13997"/>
    <w:rPr>
      <w:rFonts w:ascii="Arial" w:eastAsia="Lucida Sans Unicode" w:hAnsi="Arial" w:cs="Tahoma"/>
      <w:sz w:val="28"/>
      <w:szCs w:val="28"/>
      <w:lang w:eastAsia="ar-SA"/>
    </w:rPr>
  </w:style>
  <w:style w:type="paragraph" w:styleId="NormalnyWeb">
    <w:name w:val="Normal (Web)"/>
    <w:basedOn w:val="Normalny"/>
    <w:rsid w:val="00C13997"/>
    <w:pPr>
      <w:suppressAutoHyphens w:val="0"/>
      <w:spacing w:before="100" w:beforeAutospacing="1" w:after="100" w:afterAutospacing="1"/>
      <w:jc w:val="left"/>
    </w:pPr>
    <w:rPr>
      <w:sz w:val="24"/>
      <w:szCs w:val="24"/>
      <w:lang w:eastAsia="pl-PL"/>
    </w:rPr>
  </w:style>
  <w:style w:type="paragraph" w:customStyle="1" w:styleId="Default">
    <w:name w:val="Default"/>
    <w:rsid w:val="00EF2AF8"/>
    <w:pPr>
      <w:autoSpaceDE w:val="0"/>
      <w:autoSpaceDN w:val="0"/>
      <w:adjustRightInd w:val="0"/>
    </w:pPr>
    <w:rPr>
      <w:rFonts w:ascii="Arial" w:hAnsi="Arial" w:cs="Arial"/>
      <w:color w:val="000000"/>
      <w:sz w:val="24"/>
      <w:szCs w:val="24"/>
    </w:rPr>
  </w:style>
  <w:style w:type="character" w:styleId="Odwoanieprzypisudolnego">
    <w:name w:val="footnote reference"/>
    <w:basedOn w:val="Domylnaczcionkaakapitu"/>
    <w:rsid w:val="00AF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Karpacz, dnia</vt:lpstr>
    </vt:vector>
  </TitlesOfParts>
  <Company>Instytut Logistyki i Magazynowania</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Karpacz, dnia</dc:title>
  <dc:subject/>
  <dc:creator>Urząd Gminy</dc:creator>
  <cp:keywords/>
  <cp:lastModifiedBy>Magdalena Łuba</cp:lastModifiedBy>
  <cp:revision>2</cp:revision>
  <cp:lastPrinted>2012-09-27T07:18:00Z</cp:lastPrinted>
  <dcterms:created xsi:type="dcterms:W3CDTF">2020-08-12T10:04:00Z</dcterms:created>
  <dcterms:modified xsi:type="dcterms:W3CDTF">2020-08-12T10:04:00Z</dcterms:modified>
</cp:coreProperties>
</file>