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2A" w:rsidRDefault="00DD702A" w:rsidP="00DD702A"/>
    <w:p w:rsidR="00DD702A" w:rsidRDefault="00DD702A" w:rsidP="00DD702A">
      <w:pPr>
        <w:jc w:val="right"/>
      </w:pPr>
    </w:p>
    <w:p w:rsidR="00DD702A" w:rsidRPr="00DD702A" w:rsidRDefault="00DD702A" w:rsidP="00DD702A">
      <w:pPr>
        <w:jc w:val="right"/>
        <w:rPr>
          <w:sz w:val="24"/>
          <w:szCs w:val="24"/>
        </w:rPr>
      </w:pPr>
      <w:r w:rsidRPr="00DD702A">
        <w:rPr>
          <w:sz w:val="24"/>
          <w:szCs w:val="24"/>
        </w:rPr>
        <w:t xml:space="preserve">Ełk, dnia </w:t>
      </w:r>
      <w:r>
        <w:rPr>
          <w:sz w:val="24"/>
          <w:szCs w:val="24"/>
        </w:rPr>
        <w:t>26 sierpnia</w:t>
      </w:r>
      <w:r w:rsidR="00877D0D">
        <w:rPr>
          <w:sz w:val="24"/>
          <w:szCs w:val="24"/>
        </w:rPr>
        <w:t xml:space="preserve"> 2011 r.</w:t>
      </w:r>
    </w:p>
    <w:p w:rsidR="00DD702A" w:rsidRPr="00DD702A" w:rsidRDefault="00DD702A" w:rsidP="00DD702A">
      <w:pPr>
        <w:rPr>
          <w:sz w:val="24"/>
          <w:szCs w:val="24"/>
        </w:rPr>
      </w:pPr>
    </w:p>
    <w:p w:rsidR="00DD702A" w:rsidRPr="00877D0D" w:rsidRDefault="00DD702A" w:rsidP="00DD702A">
      <w:pPr>
        <w:rPr>
          <w:b/>
          <w:sz w:val="24"/>
          <w:szCs w:val="24"/>
        </w:rPr>
      </w:pPr>
      <w:r w:rsidRPr="00877D0D">
        <w:rPr>
          <w:b/>
          <w:sz w:val="24"/>
          <w:szCs w:val="24"/>
        </w:rPr>
        <w:t>SR. 3034-33 – 9/09</w:t>
      </w:r>
      <w:bookmarkStart w:id="0" w:name="_GoBack"/>
      <w:bookmarkEnd w:id="0"/>
    </w:p>
    <w:p w:rsidR="00DD702A" w:rsidRPr="00DD702A" w:rsidRDefault="00DD702A" w:rsidP="00DD702A">
      <w:pPr>
        <w:rPr>
          <w:sz w:val="24"/>
          <w:szCs w:val="24"/>
        </w:rPr>
      </w:pPr>
      <w:r w:rsidRPr="00DD702A">
        <w:rPr>
          <w:sz w:val="24"/>
          <w:szCs w:val="24"/>
        </w:rPr>
        <w:tab/>
      </w:r>
      <w:r w:rsidRPr="00DD702A">
        <w:rPr>
          <w:sz w:val="24"/>
          <w:szCs w:val="24"/>
        </w:rPr>
        <w:tab/>
      </w:r>
      <w:r w:rsidRPr="00DD702A">
        <w:rPr>
          <w:sz w:val="24"/>
          <w:szCs w:val="24"/>
        </w:rPr>
        <w:tab/>
      </w:r>
    </w:p>
    <w:p w:rsidR="00DD702A" w:rsidRPr="00DD702A" w:rsidRDefault="00DD702A" w:rsidP="00DD702A">
      <w:pPr>
        <w:jc w:val="center"/>
        <w:rPr>
          <w:b/>
          <w:sz w:val="24"/>
          <w:szCs w:val="24"/>
        </w:rPr>
      </w:pPr>
      <w:r w:rsidRPr="00DD702A">
        <w:rPr>
          <w:b/>
          <w:sz w:val="24"/>
          <w:szCs w:val="24"/>
        </w:rPr>
        <w:t>PROTOKÓŁ</w:t>
      </w:r>
    </w:p>
    <w:p w:rsidR="00DD702A" w:rsidRPr="00DD702A" w:rsidRDefault="00DD702A" w:rsidP="00DD702A">
      <w:pPr>
        <w:jc w:val="both"/>
        <w:rPr>
          <w:sz w:val="24"/>
          <w:szCs w:val="24"/>
        </w:rPr>
      </w:pPr>
      <w:proofErr w:type="gramStart"/>
      <w:r w:rsidRPr="00DD702A">
        <w:rPr>
          <w:sz w:val="24"/>
          <w:szCs w:val="24"/>
        </w:rPr>
        <w:t>z</w:t>
      </w:r>
      <w:proofErr w:type="gramEnd"/>
      <w:r w:rsidRPr="00DD702A">
        <w:rPr>
          <w:sz w:val="24"/>
          <w:szCs w:val="24"/>
        </w:rPr>
        <w:t xml:space="preserve"> zapytania ofertowego na wykonanie usługi – opracowanie</w:t>
      </w:r>
      <w:r>
        <w:rPr>
          <w:sz w:val="24"/>
          <w:szCs w:val="24"/>
        </w:rPr>
        <w:t xml:space="preserve"> oraz opublikowanie w telewizji </w:t>
      </w:r>
      <w:r w:rsidRPr="00DD702A">
        <w:rPr>
          <w:sz w:val="24"/>
          <w:szCs w:val="24"/>
        </w:rPr>
        <w:t xml:space="preserve">informacji dotyczącej </w:t>
      </w:r>
      <w:r>
        <w:rPr>
          <w:sz w:val="24"/>
          <w:szCs w:val="24"/>
        </w:rPr>
        <w:t xml:space="preserve">zakończenia </w:t>
      </w:r>
      <w:r w:rsidRPr="00DD702A">
        <w:rPr>
          <w:sz w:val="24"/>
          <w:szCs w:val="24"/>
        </w:rPr>
        <w:t>realizacji projektu „Budowa promenady pieszo-rowerowej wzdłuż nabrzeża jeziora Ełckiego – III etap”, który otrzymał dofinansowanie ze środków Unii Europejskiej z Europejskiego Funduszu Rozwoju Regionalnego w ramach Regionalnego Progra</w:t>
      </w:r>
      <w:r>
        <w:rPr>
          <w:sz w:val="24"/>
          <w:szCs w:val="24"/>
        </w:rPr>
        <w:t xml:space="preserve">mu Operacyjnego Warmia i Mazury </w:t>
      </w:r>
      <w:r w:rsidRPr="00DD702A">
        <w:rPr>
          <w:sz w:val="24"/>
          <w:szCs w:val="24"/>
        </w:rPr>
        <w:t>2007 – 2013.</w:t>
      </w:r>
    </w:p>
    <w:p w:rsidR="00DD702A" w:rsidRDefault="00DD702A" w:rsidP="00DD702A">
      <w:pPr>
        <w:jc w:val="both"/>
        <w:rPr>
          <w:sz w:val="24"/>
          <w:szCs w:val="24"/>
        </w:rPr>
      </w:pPr>
      <w:r w:rsidRPr="00DD702A">
        <w:rPr>
          <w:sz w:val="24"/>
          <w:szCs w:val="24"/>
        </w:rPr>
        <w:t xml:space="preserve">Przedmiot zamówienia obejmuje opracowanie oraz opublikowanie w dniach </w:t>
      </w:r>
      <w:r>
        <w:rPr>
          <w:sz w:val="24"/>
          <w:szCs w:val="24"/>
        </w:rPr>
        <w:t>5-18</w:t>
      </w:r>
      <w:r w:rsidRPr="00DD7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września </w:t>
      </w:r>
      <w:r w:rsidRPr="00DD702A">
        <w:rPr>
          <w:sz w:val="24"/>
          <w:szCs w:val="24"/>
        </w:rPr>
        <w:t>2011r. – 2 plansz telewizyjnych.</w:t>
      </w:r>
    </w:p>
    <w:p w:rsidR="0090199A" w:rsidRPr="00DD702A" w:rsidRDefault="0090199A" w:rsidP="00DD702A">
      <w:pPr>
        <w:jc w:val="both"/>
        <w:rPr>
          <w:sz w:val="24"/>
          <w:szCs w:val="24"/>
        </w:rPr>
      </w:pPr>
    </w:p>
    <w:p w:rsidR="00DD702A" w:rsidRDefault="00DD702A" w:rsidP="00DD702A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</w:t>
      </w:r>
      <w:r w:rsidRPr="00DD702A">
        <w:rPr>
          <w:sz w:val="24"/>
          <w:szCs w:val="24"/>
        </w:rPr>
        <w:t xml:space="preserve"> zapytani</w:t>
      </w:r>
      <w:r>
        <w:rPr>
          <w:sz w:val="24"/>
          <w:szCs w:val="24"/>
        </w:rPr>
        <w:t>a</w:t>
      </w:r>
      <w:r w:rsidRPr="00DD702A">
        <w:rPr>
          <w:sz w:val="24"/>
          <w:szCs w:val="24"/>
        </w:rPr>
        <w:t xml:space="preserve"> ofertowe</w:t>
      </w:r>
      <w:r>
        <w:rPr>
          <w:sz w:val="24"/>
          <w:szCs w:val="24"/>
        </w:rPr>
        <w:t>go wpłynęły dwie oferty:</w:t>
      </w:r>
    </w:p>
    <w:p w:rsidR="00DD702A" w:rsidRPr="00DD702A" w:rsidRDefault="00DD702A" w:rsidP="00DD70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702A">
        <w:rPr>
          <w:sz w:val="24"/>
          <w:szCs w:val="24"/>
        </w:rPr>
        <w:t xml:space="preserve">Studio „ACARD” </w:t>
      </w:r>
      <w:r w:rsidR="0090199A">
        <w:rPr>
          <w:sz w:val="24"/>
          <w:szCs w:val="24"/>
        </w:rPr>
        <w:t>–</w:t>
      </w:r>
      <w:r w:rsidRPr="00DD702A">
        <w:rPr>
          <w:sz w:val="24"/>
          <w:szCs w:val="24"/>
        </w:rPr>
        <w:t xml:space="preserve"> cena</w:t>
      </w:r>
      <w:r w:rsidR="0090199A">
        <w:rPr>
          <w:sz w:val="24"/>
          <w:szCs w:val="24"/>
        </w:rPr>
        <w:t xml:space="preserve"> </w:t>
      </w:r>
      <w:r w:rsidRPr="00DD702A">
        <w:rPr>
          <w:sz w:val="24"/>
          <w:szCs w:val="24"/>
        </w:rPr>
        <w:t xml:space="preserve">3.024,57 </w:t>
      </w:r>
      <w:proofErr w:type="gramStart"/>
      <w:r w:rsidRPr="00DD702A">
        <w:rPr>
          <w:sz w:val="24"/>
          <w:szCs w:val="24"/>
        </w:rPr>
        <w:t>zł</w:t>
      </w:r>
      <w:proofErr w:type="gramEnd"/>
      <w:r w:rsidRPr="00DD702A">
        <w:rPr>
          <w:sz w:val="24"/>
          <w:szCs w:val="24"/>
        </w:rPr>
        <w:t xml:space="preserve"> brutto,</w:t>
      </w:r>
    </w:p>
    <w:p w:rsidR="00DD702A" w:rsidRPr="00DD702A" w:rsidRDefault="0090199A" w:rsidP="00DD70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Oddział terenowy telewizji w Olsztynie – cena 27.580,76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brutto</w:t>
      </w:r>
    </w:p>
    <w:p w:rsidR="00DD702A" w:rsidRPr="00DD702A" w:rsidRDefault="00DD702A" w:rsidP="00DD702A">
      <w:pPr>
        <w:jc w:val="both"/>
        <w:rPr>
          <w:sz w:val="24"/>
          <w:szCs w:val="24"/>
        </w:rPr>
      </w:pPr>
    </w:p>
    <w:p w:rsidR="00DD702A" w:rsidRPr="00DD702A" w:rsidRDefault="0090199A" w:rsidP="00DD7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Wybrano ofertę </w:t>
      </w:r>
      <w:r w:rsidR="00DD702A" w:rsidRPr="00DD702A">
        <w:rPr>
          <w:sz w:val="24"/>
          <w:szCs w:val="24"/>
        </w:rPr>
        <w:t xml:space="preserve">Studio „ACARD” </w:t>
      </w:r>
      <w:r>
        <w:rPr>
          <w:sz w:val="24"/>
          <w:szCs w:val="24"/>
        </w:rPr>
        <w:t>ze względu na najniższą cenę brutto.</w:t>
      </w:r>
    </w:p>
    <w:p w:rsidR="00DD702A" w:rsidRDefault="00DD702A" w:rsidP="00DD702A"/>
    <w:p w:rsidR="00DD702A" w:rsidRDefault="00DD702A" w:rsidP="00DD702A"/>
    <w:p w:rsidR="00DD702A" w:rsidRDefault="00DD702A" w:rsidP="00DD7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:rsidR="00960AE5" w:rsidRDefault="00DD702A" w:rsidP="00DD7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Tomasz </w:t>
      </w:r>
      <w:proofErr w:type="spellStart"/>
      <w:r>
        <w:t>Andrukiewicz</w:t>
      </w:r>
      <w:proofErr w:type="spellEnd"/>
      <w:r>
        <w:tab/>
      </w:r>
    </w:p>
    <w:sectPr w:rsidR="0096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62F"/>
    <w:multiLevelType w:val="hybridMultilevel"/>
    <w:tmpl w:val="B222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2A"/>
    <w:rsid w:val="00877D0D"/>
    <w:rsid w:val="0090199A"/>
    <w:rsid w:val="00960AE5"/>
    <w:rsid w:val="00D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cp:lastPrinted>2011-08-26T08:25:00Z</cp:lastPrinted>
  <dcterms:created xsi:type="dcterms:W3CDTF">2011-08-26T08:09:00Z</dcterms:created>
  <dcterms:modified xsi:type="dcterms:W3CDTF">2011-08-26T08:30:00Z</dcterms:modified>
</cp:coreProperties>
</file>