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F0" w:rsidRDefault="004431F0" w:rsidP="004431F0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31F0" w:rsidRDefault="004431F0" w:rsidP="004431F0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31F0" w:rsidRDefault="004431F0" w:rsidP="004431F0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31F0" w:rsidRDefault="004431F0" w:rsidP="004431F0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31F0" w:rsidRDefault="004431F0" w:rsidP="004431F0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31F0" w:rsidRDefault="004431F0" w:rsidP="004431F0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31F0" w:rsidRDefault="004431F0" w:rsidP="004431F0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Ełk, dnia 19 sierpnia 2011 rok</w:t>
      </w:r>
    </w:p>
    <w:p w:rsidR="004431F0" w:rsidRDefault="004431F0" w:rsidP="004431F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431F0" w:rsidRDefault="004431F0" w:rsidP="004431F0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31F0" w:rsidRDefault="004431F0" w:rsidP="004431F0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SR. 3034-33-9/09</w:t>
      </w:r>
    </w:p>
    <w:p w:rsidR="004431F0" w:rsidRDefault="004431F0" w:rsidP="004431F0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4431F0" w:rsidRDefault="004431F0" w:rsidP="004431F0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31F0" w:rsidRDefault="004431F0" w:rsidP="004431F0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31F0" w:rsidRDefault="004431F0" w:rsidP="004431F0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31F0" w:rsidRDefault="004431F0" w:rsidP="004431F0">
      <w:pPr>
        <w:tabs>
          <w:tab w:val="left" w:pos="1080"/>
        </w:tabs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PROTOKÓŁ </w:t>
      </w:r>
    </w:p>
    <w:p w:rsidR="004431F0" w:rsidRDefault="004431F0" w:rsidP="004431F0">
      <w:pPr>
        <w:tabs>
          <w:tab w:val="left" w:pos="1080"/>
        </w:tabs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31F0" w:rsidRDefault="004431F0" w:rsidP="004431F0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zapytania ofertowego na wykonanie usługi – opracowanie oraz opublikowanie w prasie artykułu promocyjnego dotyczącego zakończenia realizacji projektu „Budowa promenady pieszo-rowerowej wzdłuż nabrzeża jeziora Ełckiego – III etap”, który otrzymał dofinansowanie ze środków Unii Europejskiej z Europejskiego Funduszu Rozwoju Regionalnego w ramach Regionalnego Programu Operacyjnego Warmia i Mazury 2007 – 2013.</w:t>
      </w:r>
    </w:p>
    <w:p w:rsidR="004431F0" w:rsidRDefault="004431F0" w:rsidP="004431F0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431F0" w:rsidRDefault="004431F0" w:rsidP="004431F0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 wyniku zapytania ofertowego wpłynęły 2 oferty:</w:t>
      </w:r>
    </w:p>
    <w:p w:rsidR="004431F0" w:rsidRDefault="004431F0" w:rsidP="004431F0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1. Media Regionalne Sp. z o.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. – 3690,00 zł brutto</w:t>
      </w:r>
    </w:p>
    <w:p w:rsidR="004431F0" w:rsidRDefault="004431F0" w:rsidP="004431F0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2. Edytor Sp. z o.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. – 1260,92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zł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brutto</w:t>
      </w:r>
    </w:p>
    <w:p w:rsidR="004431F0" w:rsidRDefault="004431F0" w:rsidP="004431F0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431F0" w:rsidRPr="005A4A68" w:rsidRDefault="004431F0" w:rsidP="004431F0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Wybrano ofertę firmy Edytor Sp. z o.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ze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względu na najniższą zaproponowaną cenę brutto.</w:t>
      </w:r>
    </w:p>
    <w:p w:rsidR="004431F0" w:rsidRDefault="004431F0" w:rsidP="004431F0"/>
    <w:p w:rsidR="003515F8" w:rsidRDefault="003515F8"/>
    <w:p w:rsidR="0060267C" w:rsidRDefault="0060267C" w:rsidP="0060267C">
      <w:pPr>
        <w:jc w:val="right"/>
      </w:pPr>
    </w:p>
    <w:p w:rsidR="0060267C" w:rsidRDefault="0060267C" w:rsidP="0060267C">
      <w:pPr>
        <w:jc w:val="right"/>
      </w:pPr>
    </w:p>
    <w:p w:rsidR="0060267C" w:rsidRDefault="0060267C" w:rsidP="0060267C">
      <w:pPr>
        <w:jc w:val="right"/>
      </w:pPr>
      <w:r>
        <w:t>Zastępca Prezydenta</w:t>
      </w:r>
    </w:p>
    <w:p w:rsidR="0060267C" w:rsidRDefault="0060267C" w:rsidP="0060267C">
      <w:pPr>
        <w:jc w:val="center"/>
      </w:pPr>
      <w:r>
        <w:t xml:space="preserve">                                                                                                                      Miasta</w:t>
      </w:r>
    </w:p>
    <w:p w:rsidR="0060267C" w:rsidRDefault="0060267C" w:rsidP="0060267C">
      <w:pPr>
        <w:jc w:val="center"/>
      </w:pPr>
      <w: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t>Artur Urbański</w:t>
      </w:r>
    </w:p>
    <w:sectPr w:rsidR="0060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F0"/>
    <w:rsid w:val="003515F8"/>
    <w:rsid w:val="004431F0"/>
    <w:rsid w:val="0060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1F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1F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856</Characters>
  <Application>Microsoft Office Word</Application>
  <DocSecurity>0</DocSecurity>
  <Lines>7</Lines>
  <Paragraphs>1</Paragraphs>
  <ScaleCrop>false</ScaleCrop>
  <Company>Urząd Miasta Ełku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2</cp:revision>
  <dcterms:created xsi:type="dcterms:W3CDTF">2011-08-19T12:22:00Z</dcterms:created>
  <dcterms:modified xsi:type="dcterms:W3CDTF">2011-08-19T12:46:00Z</dcterms:modified>
</cp:coreProperties>
</file>