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5B24FA">
        <w:rPr>
          <w:rFonts w:asciiTheme="minorHAnsi" w:hAnsiTheme="minorHAnsi" w:cstheme="minorHAnsi"/>
          <w:sz w:val="22"/>
          <w:szCs w:val="22"/>
        </w:rPr>
        <w:t>informacyjnych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B3205B">
        <w:rPr>
          <w:rFonts w:asciiTheme="minorHAnsi" w:hAnsiTheme="minorHAnsi" w:cstheme="minorHAnsi"/>
          <w:sz w:val="22"/>
          <w:szCs w:val="22"/>
        </w:rPr>
        <w:t>Przebudowa linii komunikacji miejskiej nr 3 i 5 w celu poprawy transportu publicznego w mieście Ełku – etap II</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 xml:space="preserve">wykonanie oraz montaż tablic </w:t>
            </w:r>
            <w:r w:rsidR="005B24FA">
              <w:rPr>
                <w:rFonts w:asciiTheme="minorHAnsi" w:hAnsiTheme="minorHAnsi" w:cstheme="minorHAnsi"/>
                <w:sz w:val="20"/>
              </w:rPr>
              <w:t>informacyjnych</w:t>
            </w:r>
            <w:r w:rsidRPr="00277F94">
              <w:rPr>
                <w:rFonts w:asciiTheme="minorHAnsi" w:hAnsiTheme="minorHAnsi" w:cstheme="minorHAnsi"/>
                <w:sz w:val="20"/>
              </w:rPr>
              <w:t xml:space="preserve"> w ramach projektu „</w:t>
            </w:r>
            <w:r w:rsidR="00B3205B" w:rsidRPr="00B3205B">
              <w:rPr>
                <w:rFonts w:asciiTheme="minorHAnsi" w:hAnsiTheme="minorHAnsi" w:cstheme="minorHAnsi"/>
                <w:sz w:val="20"/>
                <w:szCs w:val="20"/>
              </w:rPr>
              <w:t>Przebudowa linii komunikacji miejskiej nr 3 i 5 w celu poprawy transportu publicznego w mieście Ełku – etap II</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w:t>
            </w:r>
            <w:bookmarkStart w:id="0" w:name="_GoBack"/>
            <w:bookmarkEnd w:id="0"/>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5B24FA"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Default="00136043"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39448F" w:rsidRPr="007C7FB3" w:rsidRDefault="0039448F" w:rsidP="00136043">
      <w:pPr>
        <w:tabs>
          <w:tab w:val="left" w:pos="1545"/>
          <w:tab w:val="left" w:pos="3090"/>
        </w:tabs>
        <w:spacing w:line="360" w:lineRule="auto"/>
        <w:jc w:val="both"/>
        <w:rPr>
          <w:rFonts w:eastAsia="Times New Roman"/>
          <w:bCs/>
          <w:color w:val="000000"/>
        </w:rPr>
      </w:pPr>
    </w:p>
    <w:p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3D" w:rsidRDefault="00DB5487">
      <w:pPr>
        <w:spacing w:after="0" w:line="240" w:lineRule="auto"/>
      </w:pPr>
      <w:r>
        <w:separator/>
      </w:r>
    </w:p>
  </w:endnote>
  <w:endnote w:type="continuationSeparator" w:id="0">
    <w:p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rsidR="007C7FB3" w:rsidRDefault="00B320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3D" w:rsidRDefault="00DB5487">
      <w:pPr>
        <w:spacing w:after="0" w:line="240" w:lineRule="auto"/>
      </w:pPr>
      <w:r>
        <w:separator/>
      </w:r>
    </w:p>
  </w:footnote>
  <w:footnote w:type="continuationSeparator" w:id="0">
    <w:p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136043"/>
    <w:rsid w:val="001B5FC8"/>
    <w:rsid w:val="002826DD"/>
    <w:rsid w:val="00314C9B"/>
    <w:rsid w:val="0039448F"/>
    <w:rsid w:val="004260BA"/>
    <w:rsid w:val="00505113"/>
    <w:rsid w:val="005B24FA"/>
    <w:rsid w:val="007F5903"/>
    <w:rsid w:val="00881255"/>
    <w:rsid w:val="008E3B7B"/>
    <w:rsid w:val="00AB4B14"/>
    <w:rsid w:val="00B3205B"/>
    <w:rsid w:val="00B53656"/>
    <w:rsid w:val="00BE6227"/>
    <w:rsid w:val="00C0163D"/>
    <w:rsid w:val="00DB5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2328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2019-05-14T12:23:00Z</dcterms:created>
  <dcterms:modified xsi:type="dcterms:W3CDTF">2019-05-14T12:24:00Z</dcterms:modified>
</cp:coreProperties>
</file>