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5742C9" wp14:editId="1DA9DE55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prowadzenie audytu 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71383E">
        <w:rPr>
          <w:rFonts w:ascii="Arial" w:hAnsi="Arial" w:cs="Arial"/>
          <w:b/>
          <w:bCs/>
          <w:sz w:val="20"/>
          <w:szCs w:val="20"/>
        </w:rPr>
        <w:t>Wykorzystanie odnawialnych źródeł energii do ogrzewania budynku Zespołu Szkół Samorządowych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7"/>
    <w:rsid w:val="002826DD"/>
    <w:rsid w:val="0071383E"/>
    <w:rsid w:val="00C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2017-05-29T10:45:00Z</dcterms:created>
  <dcterms:modified xsi:type="dcterms:W3CDTF">2017-05-29T10:53:00Z</dcterms:modified>
</cp:coreProperties>
</file>