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4B" w:rsidRDefault="00254B4B" w:rsidP="00254B4B">
      <w:pPr>
        <w:spacing w:line="276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54B4B" w:rsidRDefault="00254B4B" w:rsidP="00254B4B">
      <w:pPr>
        <w:spacing w:line="276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749B9" w:rsidRDefault="00E749B9" w:rsidP="00254B4B">
      <w:pPr>
        <w:spacing w:line="276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54B4B" w:rsidRDefault="00254B4B" w:rsidP="00254B4B">
      <w:pPr>
        <w:spacing w:line="276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Ełk, dnia 6 grudnia 2011 r.</w:t>
      </w:r>
    </w:p>
    <w:p w:rsidR="00254B4B" w:rsidRDefault="00254B4B" w:rsidP="00254B4B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254B4B" w:rsidRDefault="00254B4B" w:rsidP="00254B4B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54B4B" w:rsidRDefault="00254B4B" w:rsidP="00254B4B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54B4B" w:rsidRDefault="00254B4B" w:rsidP="00254B4B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SR. 3034-7/10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254B4B" w:rsidRDefault="00254B4B" w:rsidP="00254B4B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54B4B" w:rsidRDefault="00254B4B" w:rsidP="00254B4B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54B4B" w:rsidRDefault="00254B4B" w:rsidP="00254B4B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54B4B" w:rsidRDefault="00254B4B" w:rsidP="00254B4B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54B4B" w:rsidRDefault="00254B4B" w:rsidP="00254B4B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54B4B" w:rsidRDefault="00254B4B" w:rsidP="00254B4B">
      <w:pPr>
        <w:tabs>
          <w:tab w:val="left" w:pos="1080"/>
        </w:tabs>
        <w:spacing w:line="276" w:lineRule="auto"/>
        <w:ind w:left="3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PROTOKÓŁ </w:t>
      </w:r>
    </w:p>
    <w:p w:rsidR="00254B4B" w:rsidRDefault="00254B4B" w:rsidP="00254B4B">
      <w:pPr>
        <w:tabs>
          <w:tab w:val="left" w:pos="1080"/>
        </w:tabs>
        <w:spacing w:line="276" w:lineRule="auto"/>
        <w:ind w:left="3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54B4B" w:rsidRDefault="00254B4B" w:rsidP="00254B4B">
      <w:pPr>
        <w:tabs>
          <w:tab w:val="left" w:pos="1080"/>
        </w:tabs>
        <w:spacing w:line="276" w:lineRule="auto"/>
        <w:ind w:left="3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54B4B" w:rsidRDefault="00254B4B" w:rsidP="00254B4B">
      <w:pPr>
        <w:tabs>
          <w:tab w:val="left" w:pos="1080"/>
        </w:tabs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z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 xml:space="preserve"> zapytania ofertowego na wykonanie usługi – opracowanie oraz opublikowanie w prasie artykułu promocyjnego dotyczącego zakończenia realizacji projektu „</w:t>
      </w:r>
      <w:r>
        <w:rPr>
          <w:rFonts w:ascii="Arial" w:hAnsi="Arial" w:cs="Arial"/>
          <w:b/>
          <w:bCs/>
          <w:color w:val="000000"/>
          <w:sz w:val="20"/>
          <w:szCs w:val="20"/>
        </w:rPr>
        <w:t>Zastosowanie odnawialnych źródeł energii do zasilania obiektu Parku Wodnego w Ełku zlokalizowanego przy ul. Piłsudskiego 29</w:t>
      </w:r>
      <w:r>
        <w:rPr>
          <w:rFonts w:ascii="Arial" w:hAnsi="Arial" w:cs="Arial"/>
          <w:bCs/>
          <w:color w:val="000000"/>
          <w:sz w:val="20"/>
          <w:szCs w:val="20"/>
        </w:rPr>
        <w:t>”, który otrzymał dofinansowanie ze środków Unii Europejskiej z Europejskiego Funduszu Rozwoju Regionalnego w ramach Regionalnego Programu Operacyjnego Warmia i Mazury 2007 – 2013.</w:t>
      </w:r>
    </w:p>
    <w:p w:rsidR="00254B4B" w:rsidRDefault="00254B4B" w:rsidP="00254B4B">
      <w:pPr>
        <w:tabs>
          <w:tab w:val="left" w:pos="1080"/>
        </w:tabs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254B4B" w:rsidRDefault="00254B4B" w:rsidP="00254B4B">
      <w:pPr>
        <w:tabs>
          <w:tab w:val="left" w:pos="1080"/>
        </w:tabs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W wyniku zapytania ofertowego wpłynęły </w:t>
      </w:r>
      <w:r w:rsidR="008C0FB2">
        <w:rPr>
          <w:rFonts w:ascii="Arial" w:hAnsi="Arial" w:cs="Arial"/>
          <w:bCs/>
          <w:color w:val="000000"/>
          <w:sz w:val="20"/>
          <w:szCs w:val="20"/>
        </w:rPr>
        <w:t>3</w:t>
      </w:r>
      <w:bookmarkStart w:id="0" w:name="_GoBack"/>
      <w:bookmarkEnd w:id="0"/>
      <w:r>
        <w:rPr>
          <w:rFonts w:ascii="Arial" w:hAnsi="Arial" w:cs="Arial"/>
          <w:bCs/>
          <w:color w:val="000000"/>
          <w:sz w:val="20"/>
          <w:szCs w:val="20"/>
        </w:rPr>
        <w:t xml:space="preserve"> oferty:</w:t>
      </w:r>
    </w:p>
    <w:p w:rsidR="00254B4B" w:rsidRPr="00254B4B" w:rsidRDefault="00254B4B" w:rsidP="00254B4B">
      <w:pPr>
        <w:pStyle w:val="Akapitzlist"/>
        <w:numPr>
          <w:ilvl w:val="0"/>
          <w:numId w:val="1"/>
        </w:numPr>
        <w:tabs>
          <w:tab w:val="left" w:pos="1080"/>
        </w:tabs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54B4B">
        <w:rPr>
          <w:rFonts w:ascii="Arial" w:hAnsi="Arial" w:cs="Arial"/>
          <w:bCs/>
          <w:color w:val="000000"/>
          <w:sz w:val="20"/>
          <w:szCs w:val="20"/>
        </w:rPr>
        <w:t>Media Regionalne Sp. z o.</w:t>
      </w:r>
      <w:proofErr w:type="gramStart"/>
      <w:r w:rsidRPr="00254B4B">
        <w:rPr>
          <w:rFonts w:ascii="Arial" w:hAnsi="Arial" w:cs="Arial"/>
          <w:bCs/>
          <w:color w:val="000000"/>
          <w:sz w:val="20"/>
          <w:szCs w:val="20"/>
        </w:rPr>
        <w:t>o</w:t>
      </w:r>
      <w:proofErr w:type="gramEnd"/>
      <w:r w:rsidRPr="00254B4B">
        <w:rPr>
          <w:rFonts w:ascii="Arial" w:hAnsi="Arial" w:cs="Arial"/>
          <w:bCs/>
          <w:color w:val="000000"/>
          <w:sz w:val="20"/>
          <w:szCs w:val="20"/>
        </w:rPr>
        <w:t xml:space="preserve">. – </w:t>
      </w:r>
      <w:r>
        <w:rPr>
          <w:rFonts w:ascii="Arial" w:hAnsi="Arial" w:cs="Arial"/>
          <w:bCs/>
          <w:color w:val="000000"/>
          <w:sz w:val="20"/>
          <w:szCs w:val="20"/>
        </w:rPr>
        <w:t>1 720,77</w:t>
      </w:r>
      <w:r w:rsidRPr="00254B4B"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proofErr w:type="gramStart"/>
      <w:r w:rsidRPr="00254B4B">
        <w:rPr>
          <w:rFonts w:ascii="Arial" w:hAnsi="Arial" w:cs="Arial"/>
          <w:bCs/>
          <w:color w:val="000000"/>
          <w:sz w:val="20"/>
          <w:szCs w:val="20"/>
        </w:rPr>
        <w:t>zł</w:t>
      </w:r>
      <w:proofErr w:type="gramEnd"/>
      <w:r w:rsidRPr="00254B4B">
        <w:rPr>
          <w:rFonts w:ascii="Arial" w:hAnsi="Arial" w:cs="Arial"/>
          <w:bCs/>
          <w:color w:val="000000"/>
          <w:sz w:val="20"/>
          <w:szCs w:val="20"/>
        </w:rPr>
        <w:t xml:space="preserve"> brutto</w:t>
      </w:r>
    </w:p>
    <w:p w:rsidR="00254B4B" w:rsidRDefault="00254B4B" w:rsidP="00254B4B">
      <w:pPr>
        <w:pStyle w:val="Akapitzlist"/>
        <w:numPr>
          <w:ilvl w:val="0"/>
          <w:numId w:val="1"/>
        </w:numPr>
        <w:tabs>
          <w:tab w:val="left" w:pos="1080"/>
        </w:tabs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AGORA SA Oddział w Olsztynie – 3 000,00 zł brutto</w:t>
      </w:r>
    </w:p>
    <w:p w:rsidR="00E749B9" w:rsidRPr="00254B4B" w:rsidRDefault="00E749B9" w:rsidP="00254B4B">
      <w:pPr>
        <w:pStyle w:val="Akapitzlist"/>
        <w:numPr>
          <w:ilvl w:val="0"/>
          <w:numId w:val="1"/>
        </w:numPr>
        <w:tabs>
          <w:tab w:val="left" w:pos="1080"/>
        </w:tabs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EDYTOR Sp. z o.</w:t>
      </w: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o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 xml:space="preserve">. – 1500,00 </w:t>
      </w: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zł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 xml:space="preserve"> brutto</w:t>
      </w:r>
    </w:p>
    <w:p w:rsidR="00254B4B" w:rsidRDefault="00254B4B" w:rsidP="00254B4B">
      <w:pPr>
        <w:tabs>
          <w:tab w:val="left" w:pos="1080"/>
        </w:tabs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254B4B" w:rsidRPr="005A4A68" w:rsidRDefault="00254B4B" w:rsidP="00254B4B">
      <w:pPr>
        <w:tabs>
          <w:tab w:val="left" w:pos="1080"/>
        </w:tabs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W związku z tym usługa zostanie zlecona firmie </w:t>
      </w:r>
      <w:r w:rsidR="00E749B9">
        <w:rPr>
          <w:rFonts w:ascii="Arial" w:hAnsi="Arial" w:cs="Arial"/>
          <w:bCs/>
          <w:color w:val="000000"/>
          <w:sz w:val="20"/>
          <w:szCs w:val="20"/>
        </w:rPr>
        <w:t>EDYTOR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Sp. z o.</w:t>
      </w: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o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254B4B" w:rsidRDefault="00254B4B" w:rsidP="00254B4B"/>
    <w:p w:rsidR="00254B4B" w:rsidRDefault="00254B4B" w:rsidP="00254B4B"/>
    <w:p w:rsidR="00254B4B" w:rsidRDefault="00254B4B" w:rsidP="00254B4B">
      <w:pPr>
        <w:jc w:val="right"/>
        <w:rPr>
          <w:b/>
        </w:rPr>
      </w:pPr>
    </w:p>
    <w:p w:rsidR="00254B4B" w:rsidRPr="003E1B98" w:rsidRDefault="00E749B9" w:rsidP="00254B4B">
      <w:pPr>
        <w:jc w:val="right"/>
        <w:rPr>
          <w:b/>
        </w:rPr>
      </w:pPr>
      <w:r>
        <w:rPr>
          <w:b/>
        </w:rPr>
        <w:t xml:space="preserve">Zastępca </w:t>
      </w:r>
      <w:r w:rsidR="00254B4B" w:rsidRPr="003E1B98">
        <w:rPr>
          <w:b/>
        </w:rPr>
        <w:t>Prezydent</w:t>
      </w:r>
      <w:r>
        <w:rPr>
          <w:b/>
        </w:rPr>
        <w:t>a</w:t>
      </w:r>
      <w:r w:rsidR="00254B4B" w:rsidRPr="003E1B98">
        <w:rPr>
          <w:b/>
        </w:rPr>
        <w:t xml:space="preserve"> Miasta</w:t>
      </w:r>
    </w:p>
    <w:p w:rsidR="00254B4B" w:rsidRDefault="00254B4B" w:rsidP="00254B4B">
      <w:pPr>
        <w:jc w:val="right"/>
      </w:pPr>
    </w:p>
    <w:p w:rsidR="00254B4B" w:rsidRDefault="00E749B9" w:rsidP="00E749B9">
      <w:pPr>
        <w:jc w:val="center"/>
      </w:pPr>
      <w:r>
        <w:t xml:space="preserve">                                                                                                      Artur Urbański</w:t>
      </w:r>
    </w:p>
    <w:p w:rsidR="00D3132F" w:rsidRDefault="00D3132F"/>
    <w:sectPr w:rsidR="00D31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710D"/>
    <w:multiLevelType w:val="hybridMultilevel"/>
    <w:tmpl w:val="E6C0D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4B"/>
    <w:rsid w:val="00066856"/>
    <w:rsid w:val="00254B4B"/>
    <w:rsid w:val="008C0FB2"/>
    <w:rsid w:val="00D3132F"/>
    <w:rsid w:val="00E7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B4B"/>
    <w:pPr>
      <w:widowControl w:val="0"/>
      <w:suppressAutoHyphens/>
      <w:spacing w:after="0" w:line="240" w:lineRule="auto"/>
    </w:pPr>
    <w:rPr>
      <w:rFonts w:eastAsia="Times New Roman" w:cs="Tahoma"/>
      <w:kern w:val="1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B4B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B4B"/>
    <w:pPr>
      <w:widowControl w:val="0"/>
      <w:suppressAutoHyphens/>
      <w:spacing w:after="0" w:line="240" w:lineRule="auto"/>
    </w:pPr>
    <w:rPr>
      <w:rFonts w:eastAsia="Times New Roman" w:cs="Tahoma"/>
      <w:kern w:val="1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B4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Ełku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AO. Obrycka</dc:creator>
  <cp:lastModifiedBy>Anna AO. Obrycka</cp:lastModifiedBy>
  <cp:revision>3</cp:revision>
  <cp:lastPrinted>2011-12-06T07:47:00Z</cp:lastPrinted>
  <dcterms:created xsi:type="dcterms:W3CDTF">2011-12-06T07:00:00Z</dcterms:created>
  <dcterms:modified xsi:type="dcterms:W3CDTF">2011-12-06T11:17:00Z</dcterms:modified>
</cp:coreProperties>
</file>