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3E" w:rsidRDefault="00D00EB5" w:rsidP="00D00EB5">
      <w:pPr>
        <w:jc w:val="center"/>
        <w:rPr>
          <w:rFonts w:ascii="Arial" w:hAnsi="Arial" w:cs="Arial"/>
          <w:b/>
          <w:sz w:val="20"/>
        </w:rPr>
      </w:pPr>
      <w:r w:rsidRPr="00D00EB5">
        <w:rPr>
          <w:rFonts w:ascii="Arial" w:hAnsi="Arial" w:cs="Arial"/>
          <w:b/>
          <w:sz w:val="20"/>
        </w:rPr>
        <w:t>UMOWA NR .....</w:t>
      </w:r>
      <w:r w:rsidR="00694E22">
        <w:rPr>
          <w:rFonts w:ascii="Arial" w:hAnsi="Arial" w:cs="Arial"/>
          <w:b/>
          <w:sz w:val="20"/>
        </w:rPr>
        <w:t>/SR/2017</w:t>
      </w:r>
    </w:p>
    <w:p w:rsidR="00665860" w:rsidRDefault="00665860" w:rsidP="00D00EB5">
      <w:pPr>
        <w:jc w:val="center"/>
        <w:rPr>
          <w:rFonts w:ascii="Arial" w:hAnsi="Arial" w:cs="Arial"/>
          <w:b/>
          <w:sz w:val="20"/>
        </w:rPr>
      </w:pPr>
    </w:p>
    <w:p w:rsidR="00D00EB5" w:rsidRDefault="00D00EB5" w:rsidP="00D00EB5">
      <w:pPr>
        <w:jc w:val="both"/>
        <w:rPr>
          <w:rFonts w:ascii="Arial" w:hAnsi="Arial" w:cs="Arial"/>
          <w:b/>
          <w:sz w:val="20"/>
        </w:rPr>
      </w:pPr>
    </w:p>
    <w:p w:rsidR="00D00EB5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Zawarta w dniu .................. 2017 r. w Ełku pomiędzy Gminą Miastem Ełk z siedzibą przy ul. Piłsudskiego 4, 19-300 Ełk, NIP: 848 18 25 438, REGON: 790671076, reprezentowaną przez Tomasza Andrukiewicza – Prezydenta Miasta Ełku, przy kontrasygnacie Skarbnika Miasta – Jarosława Wróbla, </w:t>
      </w:r>
      <w:r w:rsidRPr="00D00EB5">
        <w:rPr>
          <w:rFonts w:ascii="Arial" w:hAnsi="Arial" w:cs="Arial"/>
          <w:b/>
          <w:sz w:val="20"/>
        </w:rPr>
        <w:t>zwaną dalej „Zamawiającym”</w:t>
      </w:r>
    </w:p>
    <w:p w:rsidR="0043286D" w:rsidRDefault="0043286D" w:rsidP="0043286D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</w:p>
    <w:p w:rsidR="00D00EB5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43286D" w:rsidRDefault="0043286D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00EB5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 z siedzibą przy ul. .................................................................................................</w:t>
      </w:r>
    </w:p>
    <w:p w:rsidR="00D00EB5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reprezentowaną przez .............................................................., </w:t>
      </w:r>
      <w:r>
        <w:rPr>
          <w:rFonts w:ascii="Arial" w:hAnsi="Arial" w:cs="Arial"/>
          <w:b/>
          <w:sz w:val="20"/>
        </w:rPr>
        <w:t>zwaną dalej „Wykonawcą”.</w:t>
      </w:r>
    </w:p>
    <w:p w:rsidR="00D00EB5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851427">
        <w:rPr>
          <w:rFonts w:ascii="Arial" w:hAnsi="Arial" w:cs="Arial"/>
          <w:sz w:val="20"/>
        </w:rPr>
        <w:t xml:space="preserve">Niniejsza umowa zostaje zawarta w rezultacie dokonania przez Zamawiającego wyboru oferty Wykonawcy w wyniku przetargu nieograniczonego w postępowaniu o zamówienie publiczne zgodnie </w:t>
      </w:r>
      <w:r w:rsidRPr="00851427">
        <w:rPr>
          <w:rFonts w:ascii="Arial" w:hAnsi="Arial" w:cs="Arial"/>
          <w:sz w:val="20"/>
        </w:rPr>
        <w:br/>
        <w:t xml:space="preserve">z art. 39 Ustawy z dnia 29 stycznia 2004 r. Prawo Zamówień Publicznych (Dz. U. z 2015 r. poz. 2164 </w:t>
      </w:r>
      <w:r w:rsidRPr="00851427">
        <w:rPr>
          <w:rFonts w:ascii="Arial" w:hAnsi="Arial" w:cs="Arial"/>
          <w:sz w:val="20"/>
        </w:rPr>
        <w:br/>
        <w:t>z późn. zm.)</w:t>
      </w:r>
    </w:p>
    <w:p w:rsidR="00694E22" w:rsidRDefault="00694E22" w:rsidP="00EA370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EA370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EA370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D00EB5" w:rsidRDefault="00D00EB5" w:rsidP="00EA370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D00EB5" w:rsidRDefault="00D00EB5" w:rsidP="00EA370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 umowy</w:t>
      </w:r>
    </w:p>
    <w:p w:rsidR="00EA3702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Przedmiotem umowy jest </w:t>
      </w:r>
      <w:bookmarkStart w:id="0" w:name="_GoBack"/>
      <w:r w:rsidR="00263495">
        <w:rPr>
          <w:rFonts w:ascii="Arial" w:hAnsi="Arial" w:cs="Arial"/>
          <w:b/>
          <w:sz w:val="20"/>
        </w:rPr>
        <w:t xml:space="preserve">opracowanie dokumentacji projektowej </w:t>
      </w:r>
      <w:r w:rsidR="00263495" w:rsidRPr="0071469A">
        <w:rPr>
          <w:rFonts w:ascii="Arial" w:hAnsi="Arial" w:cs="Arial"/>
          <w:b/>
          <w:sz w:val="20"/>
        </w:rPr>
        <w:t>na przebudowę dachu, adaptację poddasza nad Szkołą Podstawową nr 2 w Ełku pod cele społeczne i sportowo-rekreacyjne wraz z montażem windy</w:t>
      </w:r>
      <w:r w:rsidR="001F2C94">
        <w:rPr>
          <w:rFonts w:ascii="Arial" w:hAnsi="Arial" w:cs="Arial"/>
          <w:b/>
          <w:sz w:val="20"/>
        </w:rPr>
        <w:t xml:space="preserve"> </w:t>
      </w:r>
      <w:r w:rsidR="00263495">
        <w:rPr>
          <w:rFonts w:ascii="Arial" w:hAnsi="Arial" w:cs="Arial"/>
          <w:b/>
          <w:sz w:val="20"/>
        </w:rPr>
        <w:t>i zakupem wyposażenia</w:t>
      </w:r>
      <w:bookmarkEnd w:id="0"/>
      <w:r>
        <w:rPr>
          <w:rFonts w:ascii="Arial" w:hAnsi="Arial" w:cs="Arial"/>
          <w:sz w:val="20"/>
        </w:rPr>
        <w:t xml:space="preserve">”, </w:t>
      </w:r>
      <w:r w:rsidRPr="00D00EB5">
        <w:rPr>
          <w:rFonts w:ascii="Arial" w:hAnsi="Arial" w:cs="Arial"/>
          <w:sz w:val="20"/>
        </w:rPr>
        <w:t>w ramach projektu „Nowe Śródmieście Miasta Ełk – wzór na rewitalizację” współfinansowanego ze środków Funduszu Spójności w ramach Programu Operacyjnego Pomoc Techniczna 2014-2020 oraz budżetu państwa (Konkurs "Modelowa rewitalizacja miast", ogłosz</w:t>
      </w:r>
      <w:r>
        <w:rPr>
          <w:rFonts w:ascii="Arial" w:hAnsi="Arial" w:cs="Arial"/>
          <w:sz w:val="20"/>
        </w:rPr>
        <w:t>ony przez Ministerstwo Rozwoju)</w:t>
      </w:r>
      <w:r w:rsidR="000E544B">
        <w:rPr>
          <w:rFonts w:ascii="Arial" w:hAnsi="Arial" w:cs="Arial"/>
          <w:sz w:val="20"/>
        </w:rPr>
        <w:t>.</w:t>
      </w:r>
    </w:p>
    <w:p w:rsidR="00806D52" w:rsidRDefault="00D00EB5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06D52">
        <w:rPr>
          <w:rFonts w:ascii="Arial" w:hAnsi="Arial" w:cs="Arial"/>
          <w:sz w:val="20"/>
        </w:rPr>
        <w:t>2. Zakres prac obejmuje:</w:t>
      </w:r>
    </w:p>
    <w:p w:rsidR="00806D52" w:rsidRPr="00AA3E4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W</w:t>
      </w:r>
      <w:r w:rsidR="00502BB0" w:rsidRPr="00AA3E42">
        <w:rPr>
          <w:rFonts w:ascii="Arial" w:hAnsi="Arial" w:cs="Arial"/>
          <w:sz w:val="20"/>
        </w:rPr>
        <w:t xml:space="preserve">ykonanie </w:t>
      </w:r>
      <w:r w:rsidR="00806D52" w:rsidRPr="00AA3E42">
        <w:rPr>
          <w:rFonts w:ascii="Arial" w:hAnsi="Arial" w:cs="Arial"/>
          <w:sz w:val="20"/>
        </w:rPr>
        <w:t xml:space="preserve">ekspertyzy technicznej </w:t>
      </w:r>
      <w:r w:rsidR="00665860">
        <w:rPr>
          <w:rFonts w:ascii="Arial" w:hAnsi="Arial" w:cs="Arial"/>
          <w:sz w:val="20"/>
        </w:rPr>
        <w:t>dachu obejmującego cały budynek</w:t>
      </w:r>
      <w:r w:rsidRPr="00AA3E42">
        <w:rPr>
          <w:rFonts w:ascii="Arial" w:hAnsi="Arial" w:cs="Arial"/>
          <w:sz w:val="20"/>
        </w:rPr>
        <w:t>.</w:t>
      </w:r>
    </w:p>
    <w:p w:rsidR="002C2DA3" w:rsidRPr="00AA3E4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W</w:t>
      </w:r>
      <w:r w:rsidR="002C2DA3" w:rsidRPr="00AA3E42">
        <w:rPr>
          <w:rFonts w:ascii="Arial" w:hAnsi="Arial" w:cs="Arial"/>
          <w:sz w:val="20"/>
        </w:rPr>
        <w:t>ykonanie ekspertyzy</w:t>
      </w:r>
      <w:r w:rsidRPr="00AA3E42">
        <w:rPr>
          <w:rFonts w:ascii="Arial" w:hAnsi="Arial" w:cs="Arial"/>
          <w:sz w:val="20"/>
        </w:rPr>
        <w:t xml:space="preserve"> technicznej poddasza.</w:t>
      </w:r>
    </w:p>
    <w:p w:rsidR="00B5079B" w:rsidRPr="00AA3E4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Wykonanie inwentaryzacji architektonicznej i instalacyjnej d</w:t>
      </w:r>
      <w:r w:rsidR="00665860">
        <w:rPr>
          <w:rFonts w:ascii="Arial" w:hAnsi="Arial" w:cs="Arial"/>
          <w:sz w:val="20"/>
        </w:rPr>
        <w:t>achu obejmującego cały budynek</w:t>
      </w:r>
      <w:r w:rsidRPr="00AA3E42">
        <w:rPr>
          <w:rFonts w:ascii="Arial" w:hAnsi="Arial" w:cs="Arial"/>
          <w:sz w:val="20"/>
        </w:rPr>
        <w:t>.</w:t>
      </w:r>
    </w:p>
    <w:p w:rsidR="00263495" w:rsidRPr="00AA3E42" w:rsidRDefault="00B5079B" w:rsidP="008456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Wykonanie inwentaryzacji architekton</w:t>
      </w:r>
      <w:r w:rsidR="00263495" w:rsidRPr="00AA3E42">
        <w:rPr>
          <w:rFonts w:ascii="Arial" w:hAnsi="Arial" w:cs="Arial"/>
          <w:sz w:val="20"/>
        </w:rPr>
        <w:t>icznej i instalacyjnej poddasza.</w:t>
      </w:r>
    </w:p>
    <w:p w:rsidR="00806D52" w:rsidRPr="00AA3E42" w:rsidRDefault="00B5079B" w:rsidP="008456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S</w:t>
      </w:r>
      <w:r w:rsidR="00502BB0" w:rsidRPr="00AA3E42">
        <w:rPr>
          <w:rFonts w:ascii="Arial" w:hAnsi="Arial" w:cs="Arial"/>
          <w:sz w:val="20"/>
        </w:rPr>
        <w:t xml:space="preserve">porządzenie </w:t>
      </w:r>
      <w:r w:rsidR="00806D52" w:rsidRPr="00AA3E42">
        <w:rPr>
          <w:rFonts w:ascii="Arial" w:hAnsi="Arial" w:cs="Arial"/>
          <w:sz w:val="20"/>
        </w:rPr>
        <w:t>kompleksowej dokumentacji</w:t>
      </w:r>
      <w:r w:rsidR="00B623C3" w:rsidRPr="00AA3E42">
        <w:rPr>
          <w:rFonts w:ascii="Arial" w:hAnsi="Arial" w:cs="Arial"/>
          <w:sz w:val="20"/>
        </w:rPr>
        <w:t>: architektonicznej, konstrukcji i</w:t>
      </w:r>
      <w:r w:rsidR="00806D52" w:rsidRPr="00AA3E42">
        <w:rPr>
          <w:rFonts w:ascii="Arial" w:hAnsi="Arial" w:cs="Arial"/>
          <w:sz w:val="20"/>
        </w:rPr>
        <w:t xml:space="preserve"> projektowej</w:t>
      </w:r>
      <w:r w:rsidR="00B623C3" w:rsidRPr="00AA3E42">
        <w:rPr>
          <w:rFonts w:ascii="Arial" w:hAnsi="Arial" w:cs="Arial"/>
          <w:sz w:val="20"/>
        </w:rPr>
        <w:t xml:space="preserve">, </w:t>
      </w:r>
      <w:r w:rsidR="00806D52" w:rsidRPr="00AA3E42">
        <w:rPr>
          <w:rFonts w:ascii="Arial" w:hAnsi="Arial" w:cs="Arial"/>
          <w:sz w:val="20"/>
        </w:rPr>
        <w:t xml:space="preserve">wraz </w:t>
      </w:r>
      <w:r w:rsidR="00B623C3" w:rsidRPr="00AA3E42">
        <w:rPr>
          <w:rFonts w:ascii="Arial" w:hAnsi="Arial" w:cs="Arial"/>
          <w:sz w:val="20"/>
        </w:rPr>
        <w:br/>
      </w:r>
      <w:r w:rsidR="00806D52" w:rsidRPr="00AA3E42">
        <w:rPr>
          <w:rFonts w:ascii="Arial" w:hAnsi="Arial" w:cs="Arial"/>
          <w:sz w:val="20"/>
        </w:rPr>
        <w:t>z uzgodnieniami we wszystkich branżach:</w:t>
      </w:r>
    </w:p>
    <w:p w:rsidR="00806D52" w:rsidRPr="00AA3E42" w:rsidRDefault="00806D52" w:rsidP="0043286D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projekt instalacji elektrycznych,</w:t>
      </w:r>
    </w:p>
    <w:p w:rsidR="00806D52" w:rsidRPr="00AA3E42" w:rsidRDefault="00806D52" w:rsidP="0043286D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projekt instalacji wodno-kanalizacyjnych,</w:t>
      </w:r>
    </w:p>
    <w:p w:rsidR="00806D52" w:rsidRPr="00AA3E42" w:rsidRDefault="00806D52" w:rsidP="0043286D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projekt instalacji c.o. i wentylacji,</w:t>
      </w:r>
    </w:p>
    <w:p w:rsidR="00806D52" w:rsidRPr="00AA3E42" w:rsidRDefault="00806D52" w:rsidP="0043286D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informacja BIOZ,</w:t>
      </w:r>
    </w:p>
    <w:p w:rsidR="00806D52" w:rsidRPr="00AA3E42" w:rsidRDefault="00806D52" w:rsidP="0043286D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uzgodnienia projektu z rzeczoznawcami ds. p.poż i sanepid.</w:t>
      </w:r>
    </w:p>
    <w:p w:rsidR="00263495" w:rsidRPr="00AA3E42" w:rsidRDefault="00263495" w:rsidP="0026349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Sporządzenie projektu aranżacji wnętrz wraz z zestawieniem wyposażenia w podziale na stałe i ruchome.</w:t>
      </w:r>
    </w:p>
    <w:p w:rsidR="00806D52" w:rsidRPr="00AA3E4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S</w:t>
      </w:r>
      <w:r w:rsidR="00502BB0" w:rsidRPr="00AA3E42">
        <w:rPr>
          <w:rFonts w:ascii="Arial" w:hAnsi="Arial" w:cs="Arial"/>
          <w:sz w:val="20"/>
        </w:rPr>
        <w:t xml:space="preserve">porządzenie </w:t>
      </w:r>
      <w:r w:rsidR="00806D52" w:rsidRPr="00AA3E42">
        <w:rPr>
          <w:rFonts w:ascii="Arial" w:hAnsi="Arial" w:cs="Arial"/>
          <w:sz w:val="20"/>
        </w:rPr>
        <w:t xml:space="preserve">kosztorysów inwestorskich wraz z przedmiarami </w:t>
      </w:r>
      <w:r w:rsidRPr="00AA3E42">
        <w:rPr>
          <w:rFonts w:ascii="Arial" w:hAnsi="Arial" w:cs="Arial"/>
          <w:sz w:val="20"/>
        </w:rPr>
        <w:t>robót we wszystkich branżach.</w:t>
      </w:r>
    </w:p>
    <w:p w:rsidR="00263495" w:rsidRPr="00AA3E42" w:rsidRDefault="00263495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Sporządzenie preliminarza wydatków związanych z wyposażeniem stałym i ruchomym.</w:t>
      </w:r>
    </w:p>
    <w:p w:rsidR="00806D52" w:rsidRPr="00EA370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A3702">
        <w:rPr>
          <w:rFonts w:ascii="Arial" w:hAnsi="Arial" w:cs="Arial"/>
          <w:sz w:val="20"/>
        </w:rPr>
        <w:t>S</w:t>
      </w:r>
      <w:r w:rsidR="00502BB0" w:rsidRPr="00EA3702">
        <w:rPr>
          <w:rFonts w:ascii="Arial" w:hAnsi="Arial" w:cs="Arial"/>
          <w:sz w:val="20"/>
        </w:rPr>
        <w:t xml:space="preserve">porządzenie </w:t>
      </w:r>
      <w:r w:rsidR="00806D52" w:rsidRPr="00EA3702">
        <w:rPr>
          <w:rFonts w:ascii="Arial" w:hAnsi="Arial" w:cs="Arial"/>
          <w:sz w:val="20"/>
        </w:rPr>
        <w:t>specyfikacji technicznej wykonania i odb</w:t>
      </w:r>
      <w:r w:rsidRPr="00EA3702">
        <w:rPr>
          <w:rFonts w:ascii="Arial" w:hAnsi="Arial" w:cs="Arial"/>
          <w:sz w:val="20"/>
        </w:rPr>
        <w:t>ioru robót dla wszystkich branż.</w:t>
      </w:r>
    </w:p>
    <w:p w:rsidR="00806D52" w:rsidRPr="00EA370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A3702">
        <w:rPr>
          <w:rFonts w:ascii="Arial" w:hAnsi="Arial" w:cs="Arial"/>
          <w:sz w:val="20"/>
        </w:rPr>
        <w:t>U</w:t>
      </w:r>
      <w:r w:rsidR="00806D52" w:rsidRPr="00EA3702">
        <w:rPr>
          <w:rFonts w:ascii="Arial" w:hAnsi="Arial" w:cs="Arial"/>
          <w:sz w:val="20"/>
        </w:rPr>
        <w:t xml:space="preserve">zyskanie dla obiektu opinii odpowiedniego organu ochrony środowiska odnośnie konieczności przeprowadzenia oceny oddziaływania na środowisko lub wystąpienie o wydanie decyzji </w:t>
      </w:r>
      <w:r w:rsidR="00806D52" w:rsidRPr="00EA3702">
        <w:rPr>
          <w:rFonts w:ascii="Arial" w:hAnsi="Arial" w:cs="Arial"/>
          <w:sz w:val="20"/>
        </w:rPr>
        <w:br/>
        <w:t>o środowiskowych uwarunkowaniach. W przypadku stwierdzenia przez organ ochrony środowiska konieczności przeprowadzenia postępowania związanego z oceną odziaływania na środowisko wraz z wykonaniem raportu oddziaływania na środowisko,</w:t>
      </w:r>
      <w:r w:rsidRPr="00EA3702">
        <w:rPr>
          <w:rFonts w:ascii="Arial" w:hAnsi="Arial" w:cs="Arial"/>
          <w:sz w:val="20"/>
        </w:rPr>
        <w:t xml:space="preserve"> Wykonawca będzie zobowiązany do przeprowadzenia ww. postępowania.</w:t>
      </w:r>
    </w:p>
    <w:p w:rsidR="00AA3E42" w:rsidRDefault="00B5079B" w:rsidP="007E2AB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W</w:t>
      </w:r>
      <w:r w:rsidR="00806D52" w:rsidRPr="00AA3E42">
        <w:rPr>
          <w:rFonts w:ascii="Arial" w:hAnsi="Arial" w:cs="Arial"/>
          <w:sz w:val="20"/>
        </w:rPr>
        <w:t>ykonanie inwentaryzacji ornitologicznej i chiropterologicznej</w:t>
      </w:r>
      <w:r w:rsidRPr="00AA3E42">
        <w:rPr>
          <w:rFonts w:ascii="Arial" w:hAnsi="Arial" w:cs="Arial"/>
          <w:sz w:val="20"/>
        </w:rPr>
        <w:t xml:space="preserve"> obiektu</w:t>
      </w:r>
      <w:r w:rsidR="00EA3702" w:rsidRPr="00AA3E42">
        <w:rPr>
          <w:rFonts w:ascii="Arial" w:hAnsi="Arial" w:cs="Arial"/>
          <w:sz w:val="20"/>
        </w:rPr>
        <w:t xml:space="preserve"> </w:t>
      </w:r>
    </w:p>
    <w:p w:rsidR="00806D52" w:rsidRPr="00AA3E42" w:rsidRDefault="00B5079B" w:rsidP="007E2AB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A3E42">
        <w:rPr>
          <w:rFonts w:ascii="Arial" w:hAnsi="Arial" w:cs="Arial"/>
          <w:sz w:val="20"/>
        </w:rPr>
        <w:t>U</w:t>
      </w:r>
      <w:r w:rsidR="00806D52" w:rsidRPr="00AA3E42">
        <w:rPr>
          <w:rFonts w:ascii="Arial" w:hAnsi="Arial" w:cs="Arial"/>
          <w:sz w:val="20"/>
        </w:rPr>
        <w:t>zyskanie decyzji o warunkach zabudowy w przyp</w:t>
      </w:r>
      <w:r w:rsidRPr="00AA3E42">
        <w:rPr>
          <w:rFonts w:ascii="Arial" w:hAnsi="Arial" w:cs="Arial"/>
          <w:sz w:val="20"/>
        </w:rPr>
        <w:t>adku konieczności jej uzyskania.</w:t>
      </w:r>
    </w:p>
    <w:p w:rsidR="00806D52" w:rsidRPr="00EA370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A3702">
        <w:rPr>
          <w:rFonts w:ascii="Arial" w:hAnsi="Arial" w:cs="Arial"/>
          <w:sz w:val="20"/>
        </w:rPr>
        <w:lastRenderedPageBreak/>
        <w:t>U</w:t>
      </w:r>
      <w:r w:rsidR="00806D52" w:rsidRPr="00EA3702">
        <w:rPr>
          <w:rFonts w:ascii="Arial" w:hAnsi="Arial" w:cs="Arial"/>
          <w:sz w:val="20"/>
        </w:rPr>
        <w:t xml:space="preserve">zyskanie wszelkich niezbędnych uzgodnień, w tym uzyskanie decyzji Wojewódzkiego Konserwatora Zabytków dla obiektów wpisanych do rejestru zabytków lub znajdujących się </w:t>
      </w:r>
      <w:r w:rsidR="00EA3702">
        <w:rPr>
          <w:rFonts w:ascii="Arial" w:hAnsi="Arial" w:cs="Arial"/>
          <w:sz w:val="20"/>
        </w:rPr>
        <w:br/>
      </w:r>
      <w:r w:rsidR="00806D52" w:rsidRPr="00EA3702">
        <w:rPr>
          <w:rFonts w:ascii="Arial" w:hAnsi="Arial" w:cs="Arial"/>
          <w:sz w:val="20"/>
        </w:rPr>
        <w:t>w strefie ochrony konserwatorskiej.</w:t>
      </w:r>
    </w:p>
    <w:p w:rsidR="00502BB0" w:rsidRPr="00EA3702" w:rsidRDefault="00B5079B" w:rsidP="004328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A3702">
        <w:rPr>
          <w:rFonts w:ascii="Arial" w:hAnsi="Arial" w:cs="Arial"/>
          <w:sz w:val="20"/>
        </w:rPr>
        <w:t>Z</w:t>
      </w:r>
      <w:r w:rsidR="00502BB0" w:rsidRPr="00EA3702">
        <w:rPr>
          <w:rFonts w:ascii="Arial" w:hAnsi="Arial" w:cs="Arial"/>
          <w:sz w:val="20"/>
        </w:rPr>
        <w:t>łożenie</w:t>
      </w:r>
      <w:r w:rsidR="00806D52" w:rsidRPr="00EA3702">
        <w:rPr>
          <w:rFonts w:ascii="Arial" w:hAnsi="Arial" w:cs="Arial"/>
          <w:sz w:val="20"/>
        </w:rPr>
        <w:t xml:space="preserve"> skuteczn</w:t>
      </w:r>
      <w:r w:rsidRPr="00EA3702">
        <w:rPr>
          <w:rFonts w:ascii="Arial" w:hAnsi="Arial" w:cs="Arial"/>
          <w:sz w:val="20"/>
        </w:rPr>
        <w:t>ego</w:t>
      </w:r>
      <w:r w:rsidR="00806D52" w:rsidRPr="00EA3702">
        <w:rPr>
          <w:rFonts w:ascii="Arial" w:hAnsi="Arial" w:cs="Arial"/>
          <w:sz w:val="20"/>
        </w:rPr>
        <w:t xml:space="preserve"> wniosek o pozwolenie na budowę oraz zgłoszenie robót niewymagających pozwolenia na budowę, zgodnie ze specyfikacją zaplanowanych d</w:t>
      </w:r>
      <w:r w:rsidR="00C55CD8">
        <w:rPr>
          <w:rFonts w:ascii="Arial" w:hAnsi="Arial" w:cs="Arial"/>
          <w:sz w:val="20"/>
        </w:rPr>
        <w:t>o wykonania prac i wymaganiami U</w:t>
      </w:r>
      <w:r w:rsidR="00806D52" w:rsidRPr="00EA3702">
        <w:rPr>
          <w:rFonts w:ascii="Arial" w:hAnsi="Arial" w:cs="Arial"/>
          <w:sz w:val="20"/>
        </w:rPr>
        <w:t>stawy</w:t>
      </w:r>
      <w:r w:rsidR="00C55CD8">
        <w:rPr>
          <w:rFonts w:ascii="Arial" w:hAnsi="Arial" w:cs="Arial"/>
          <w:sz w:val="20"/>
        </w:rPr>
        <w:t xml:space="preserve"> </w:t>
      </w:r>
      <w:r w:rsidR="00C55CD8" w:rsidRPr="00851427">
        <w:rPr>
          <w:rFonts w:ascii="Arial" w:hAnsi="Arial" w:cs="Arial"/>
          <w:bCs/>
          <w:sz w:val="20"/>
          <w:szCs w:val="20"/>
        </w:rPr>
        <w:t>z dnia 7 lipca 1994 r.</w:t>
      </w:r>
      <w:r w:rsidR="00806D52" w:rsidRPr="00EA3702">
        <w:rPr>
          <w:rFonts w:ascii="Arial" w:hAnsi="Arial" w:cs="Arial"/>
          <w:sz w:val="20"/>
        </w:rPr>
        <w:t xml:space="preserve"> Prawo budowlane</w:t>
      </w:r>
      <w:r w:rsidR="00C55CD8">
        <w:rPr>
          <w:rFonts w:ascii="Arial" w:hAnsi="Arial" w:cs="Arial"/>
          <w:sz w:val="20"/>
        </w:rPr>
        <w:t xml:space="preserve"> </w:t>
      </w:r>
      <w:r w:rsidR="00C55CD8" w:rsidRPr="00851427">
        <w:rPr>
          <w:rFonts w:ascii="Arial" w:hAnsi="Arial" w:cs="Arial"/>
          <w:bCs/>
          <w:sz w:val="20"/>
          <w:szCs w:val="20"/>
        </w:rPr>
        <w:t>(Dz.U. 2016 poz. 290).</w:t>
      </w:r>
    </w:p>
    <w:p w:rsidR="00502BB0" w:rsidRDefault="00502BB0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43286D">
        <w:rPr>
          <w:rFonts w:ascii="Arial" w:hAnsi="Arial" w:cs="Arial"/>
          <w:sz w:val="20"/>
        </w:rPr>
        <w:t>3. Szczegółowy zakres prac oraz wymagania Zamawiającego zostały opisane w SIWZ.</w:t>
      </w:r>
    </w:p>
    <w:p w:rsidR="00B5079B" w:rsidRDefault="00502BB0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Ostateczny termin realizacji umowy Strony ustalają na </w:t>
      </w:r>
      <w:r w:rsidR="007C3635">
        <w:rPr>
          <w:rFonts w:ascii="Arial" w:hAnsi="Arial" w:cs="Arial"/>
          <w:sz w:val="20"/>
        </w:rPr>
        <w:t>.....................................</w:t>
      </w:r>
      <w:r w:rsidR="00B5079B">
        <w:rPr>
          <w:rFonts w:ascii="Arial" w:hAnsi="Arial" w:cs="Arial"/>
          <w:sz w:val="20"/>
        </w:rPr>
        <w:t xml:space="preserve"> 201</w:t>
      </w:r>
      <w:r w:rsidR="00665860">
        <w:rPr>
          <w:rFonts w:ascii="Arial" w:hAnsi="Arial" w:cs="Arial"/>
          <w:sz w:val="20"/>
        </w:rPr>
        <w:t>8</w:t>
      </w:r>
      <w:r w:rsidR="00B5079B">
        <w:rPr>
          <w:rFonts w:ascii="Arial" w:hAnsi="Arial" w:cs="Arial"/>
          <w:sz w:val="20"/>
        </w:rPr>
        <w:t xml:space="preserve"> r.</w:t>
      </w:r>
    </w:p>
    <w:p w:rsidR="00694E22" w:rsidRPr="00665860" w:rsidRDefault="00694E22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6"/>
          <w:szCs w:val="6"/>
        </w:rPr>
      </w:pPr>
    </w:p>
    <w:p w:rsidR="00665860" w:rsidRDefault="00665860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5079B" w:rsidRDefault="00B5079B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B5079B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Wynagrodzenie Wykonawcy</w:t>
      </w:r>
    </w:p>
    <w:p w:rsidR="00B5079B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>1. Z tytułu prawidłowego wykonania umowy, Wykonawcy przysługuje wynagrodzenie w kwocie ...</w:t>
      </w:r>
      <w:r>
        <w:rPr>
          <w:rFonts w:ascii="Arial" w:hAnsi="Arial" w:cs="Arial"/>
          <w:sz w:val="20"/>
        </w:rPr>
        <w:t>...........................</w:t>
      </w:r>
      <w:r w:rsidRPr="00B5079B">
        <w:rPr>
          <w:rFonts w:ascii="Arial" w:hAnsi="Arial" w:cs="Arial"/>
          <w:sz w:val="20"/>
        </w:rPr>
        <w:t>........ zł brutto (słownie zł: ..........</w:t>
      </w:r>
      <w:r>
        <w:rPr>
          <w:rFonts w:ascii="Arial" w:hAnsi="Arial" w:cs="Arial"/>
          <w:sz w:val="20"/>
        </w:rPr>
        <w:t>....................................................</w:t>
      </w:r>
      <w:r w:rsidRPr="00B5079B">
        <w:rPr>
          <w:rFonts w:ascii="Arial" w:hAnsi="Arial" w:cs="Arial"/>
          <w:sz w:val="20"/>
        </w:rPr>
        <w:t>................ 00/100).</w:t>
      </w:r>
    </w:p>
    <w:p w:rsidR="00B5079B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>2. Kwota określona w ust. 1 zawiera wszystkie koszty związane z realizacją przedmiotu umowy.</w:t>
      </w:r>
    </w:p>
    <w:p w:rsidR="00B5079B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 xml:space="preserve">3. Zapłata wynagrodzenia nastąpi po wykonaniu czynności objętych umową na podstawie protokołu zdawczo-odbiorczego i poprawnie wystawionej przez Wykonawcę pod względem rachunkowym </w:t>
      </w:r>
      <w:r>
        <w:rPr>
          <w:rFonts w:ascii="Arial" w:hAnsi="Arial" w:cs="Arial"/>
          <w:sz w:val="20"/>
        </w:rPr>
        <w:br/>
      </w:r>
      <w:r w:rsidRPr="00B5079B">
        <w:rPr>
          <w:rFonts w:ascii="Arial" w:hAnsi="Arial" w:cs="Arial"/>
          <w:sz w:val="20"/>
        </w:rPr>
        <w:t xml:space="preserve">i formalnym faktury, w terminie 30 dni od dnia doręczenia faktury Zamawiającemu. </w:t>
      </w:r>
    </w:p>
    <w:p w:rsidR="0083722C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B5079B">
        <w:rPr>
          <w:rFonts w:ascii="Arial" w:hAnsi="Arial" w:cs="Arial"/>
          <w:sz w:val="20"/>
        </w:rPr>
        <w:t xml:space="preserve">4. Zapłata dokonana będzie na rachunek bankowy Wykonawcy wskazany na fakturze. Za dzień zapłaty uważa się dzień obciążenia rachunku Zamawiającego. </w:t>
      </w:r>
    </w:p>
    <w:p w:rsidR="0043286D" w:rsidRPr="00665860" w:rsidRDefault="0043286D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6"/>
          <w:szCs w:val="6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B5079B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B5079B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Warunki wykonania przedmiotu umowy</w:t>
      </w:r>
    </w:p>
    <w:p w:rsidR="00236D0A" w:rsidRDefault="00B5079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6D0A">
        <w:rPr>
          <w:rFonts w:ascii="Arial" w:hAnsi="Arial" w:cs="Arial"/>
          <w:bCs/>
          <w:sz w:val="20"/>
          <w:szCs w:val="20"/>
        </w:rPr>
        <w:t xml:space="preserve">1. </w:t>
      </w:r>
      <w:r w:rsidR="00236D0A">
        <w:rPr>
          <w:rFonts w:ascii="Arial" w:hAnsi="Arial" w:cs="Arial"/>
          <w:bCs/>
          <w:sz w:val="20"/>
          <w:szCs w:val="20"/>
        </w:rPr>
        <w:t>Wykonawca oświadcza, że posiada niezbędne uprawnienia i środki niezbędne do należytego wykonania umowy i zobowiązuje się wykonać ją ze szczególną starannością, z uwzględnieniem obowiązujących przepisów prawa, dbając o interesy Zamawiającego.</w:t>
      </w:r>
    </w:p>
    <w:p w:rsidR="00236D0A" w:rsidRDefault="00236D0A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Wykonawca oświadcza, że osoby, które w jego imieniu będą wykonywały poszczególne prace będące przedmiotem niniejszej umowy, posiadać będą stosowne kwalifikacje i uprawnienia w zakresie powierzonych obowiązków.</w:t>
      </w:r>
    </w:p>
    <w:p w:rsidR="00236D0A" w:rsidRDefault="00236D0A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Wykonawcy ponosi odpowiedzialność za działania i zaniechania osób, którymi będzie się posługiwał przy wykonaniu niniejszej umowy. </w:t>
      </w:r>
    </w:p>
    <w:p w:rsidR="00236D0A" w:rsidRDefault="00236D0A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Prace projektowe objęte umową zostaną wykonane wyłącznie przez osoby posiadające uprawnienia do projektowania w zakresie objętym u</w:t>
      </w:r>
      <w:r w:rsidR="00C55CD8">
        <w:rPr>
          <w:rFonts w:ascii="Arial" w:hAnsi="Arial" w:cs="Arial"/>
          <w:bCs/>
          <w:sz w:val="20"/>
          <w:szCs w:val="20"/>
        </w:rPr>
        <w:t>mową, zgodnie z U</w:t>
      </w:r>
      <w:r w:rsidRPr="00851427">
        <w:rPr>
          <w:rFonts w:ascii="Arial" w:hAnsi="Arial" w:cs="Arial"/>
          <w:bCs/>
          <w:sz w:val="20"/>
          <w:szCs w:val="20"/>
        </w:rPr>
        <w:t>stawą</w:t>
      </w:r>
      <w:r w:rsidR="00C55CD8">
        <w:rPr>
          <w:rFonts w:ascii="Arial" w:hAnsi="Arial" w:cs="Arial"/>
          <w:bCs/>
          <w:sz w:val="20"/>
          <w:szCs w:val="20"/>
        </w:rPr>
        <w:t xml:space="preserve"> </w:t>
      </w:r>
      <w:r w:rsidR="00C55CD8" w:rsidRPr="00851427">
        <w:rPr>
          <w:rFonts w:ascii="Arial" w:hAnsi="Arial" w:cs="Arial"/>
          <w:bCs/>
          <w:sz w:val="20"/>
          <w:szCs w:val="20"/>
        </w:rPr>
        <w:t>z dnia 7 lipca 1994 r.</w:t>
      </w:r>
      <w:r w:rsidRPr="00851427">
        <w:rPr>
          <w:rFonts w:ascii="Arial" w:hAnsi="Arial" w:cs="Arial"/>
          <w:bCs/>
          <w:sz w:val="20"/>
          <w:szCs w:val="20"/>
        </w:rPr>
        <w:t xml:space="preserve"> Prawo budowlane (Dz.U. 2016 poz. 290).</w:t>
      </w:r>
    </w:p>
    <w:p w:rsidR="00CF22CC" w:rsidRDefault="00236D0A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Wykonawca będzie wykonywał</w:t>
      </w:r>
      <w:r w:rsidR="00CF22CC">
        <w:rPr>
          <w:rFonts w:ascii="Arial" w:hAnsi="Arial" w:cs="Arial"/>
          <w:bCs/>
          <w:sz w:val="20"/>
          <w:szCs w:val="20"/>
        </w:rPr>
        <w:t xml:space="preserve"> czynności związane z przedmiotem umowy w imieniu własnym oraz w imieniu i na rzecz Zamawiającego, w zakresie udzielonych pełnomocnictw. </w:t>
      </w:r>
    </w:p>
    <w:p w:rsidR="00C55CD8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C3635">
        <w:rPr>
          <w:rFonts w:ascii="Arial" w:hAnsi="Arial" w:cs="Arial"/>
          <w:bCs/>
          <w:sz w:val="20"/>
          <w:szCs w:val="20"/>
        </w:rPr>
        <w:t>6. W sprawie wykonywania funkcji nadzoru autorskiego Strony mogą podpisać odrębną umowę.</w:t>
      </w:r>
    </w:p>
    <w:p w:rsidR="00694E22" w:rsidRDefault="00694E22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6"/>
          <w:szCs w:val="6"/>
        </w:rPr>
      </w:pPr>
    </w:p>
    <w:p w:rsidR="00665860" w:rsidRPr="00665860" w:rsidRDefault="00665860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6"/>
          <w:szCs w:val="6"/>
        </w:rPr>
      </w:pPr>
    </w:p>
    <w:p w:rsidR="00665860" w:rsidRDefault="00665860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236D0A" w:rsidRDefault="00236D0A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236D0A" w:rsidRDefault="00236D0A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Wykonawcy</w:t>
      </w:r>
    </w:p>
    <w:p w:rsidR="007A076E" w:rsidRDefault="00236D0A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Na podstawie danych wyjściowych oraz informacji zawartych w </w:t>
      </w:r>
      <w:r w:rsidR="00263495">
        <w:rPr>
          <w:rFonts w:ascii="Arial" w:hAnsi="Arial" w:cs="Arial"/>
          <w:bCs/>
          <w:sz w:val="20"/>
          <w:szCs w:val="20"/>
        </w:rPr>
        <w:t>zapytaniu ofertowym z dn. 1 sierpnia 2017 r.</w:t>
      </w:r>
      <w:r>
        <w:rPr>
          <w:rFonts w:ascii="Arial" w:hAnsi="Arial" w:cs="Arial"/>
          <w:bCs/>
          <w:sz w:val="20"/>
          <w:szCs w:val="20"/>
        </w:rPr>
        <w:t xml:space="preserve">, Wykonawca opracuje dokumentację projektową, kosztorysy inwestorskie oraz wszystkie inne wymagane opracowania. </w:t>
      </w:r>
    </w:p>
    <w:p w:rsidR="00236D0A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236D0A">
        <w:rPr>
          <w:rFonts w:ascii="Arial" w:hAnsi="Arial" w:cs="Arial"/>
          <w:bCs/>
          <w:sz w:val="20"/>
          <w:szCs w:val="20"/>
        </w:rPr>
        <w:t xml:space="preserve">. Wykonawca niezwłocznie poinformuję Zamawiającego o wszelkich istotnych okolicznościach, które mogą spowodować niedotrzymanie terminów umownych. </w:t>
      </w:r>
    </w:p>
    <w:p w:rsidR="000E544B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0E544B">
        <w:rPr>
          <w:rFonts w:ascii="Arial" w:hAnsi="Arial" w:cs="Arial"/>
          <w:bCs/>
          <w:sz w:val="20"/>
          <w:szCs w:val="20"/>
        </w:rPr>
        <w:t xml:space="preserve">. Wykonawca zobowiązuje się do </w:t>
      </w:r>
      <w:r w:rsidR="000E544B" w:rsidRPr="000E544B">
        <w:rPr>
          <w:rFonts w:ascii="Arial" w:hAnsi="Arial" w:cs="Arial"/>
          <w:bCs/>
          <w:sz w:val="20"/>
          <w:szCs w:val="20"/>
        </w:rPr>
        <w:t>nieużywania nazw własnych w opracowaniach</w:t>
      </w:r>
      <w:r w:rsidR="00263495">
        <w:rPr>
          <w:rFonts w:ascii="Arial" w:hAnsi="Arial" w:cs="Arial"/>
          <w:bCs/>
          <w:sz w:val="20"/>
          <w:szCs w:val="20"/>
        </w:rPr>
        <w:t xml:space="preserve">, </w:t>
      </w:r>
      <w:r w:rsidR="000E544B" w:rsidRPr="000E544B">
        <w:rPr>
          <w:rFonts w:ascii="Arial" w:hAnsi="Arial" w:cs="Arial"/>
          <w:bCs/>
          <w:sz w:val="20"/>
          <w:szCs w:val="20"/>
        </w:rPr>
        <w:t xml:space="preserve">co związane jest z tym, iż dokumentacja zostanie wykorzystana w postępowaniu przetargowym o udzielenie zamówienia publicznego na wykonanie robót budowlanych. W przypadku naliczenia korekty finansowej przez </w:t>
      </w:r>
      <w:r>
        <w:rPr>
          <w:rFonts w:ascii="Arial" w:hAnsi="Arial" w:cs="Arial"/>
          <w:bCs/>
          <w:sz w:val="20"/>
          <w:szCs w:val="20"/>
        </w:rPr>
        <w:t>uprawnione instytucje,</w:t>
      </w:r>
      <w:r w:rsidR="000E544B" w:rsidRPr="000E544B">
        <w:rPr>
          <w:rFonts w:ascii="Arial" w:hAnsi="Arial" w:cs="Arial"/>
          <w:bCs/>
          <w:sz w:val="20"/>
          <w:szCs w:val="20"/>
        </w:rPr>
        <w:t xml:space="preserve"> w związku z zastosowaniem nazw własnych w opracowaniach, Wykonawca będzie zobowiązany do zwrotu Zamawiającemu naliczonych korekt w pełnej wysokości.</w:t>
      </w:r>
    </w:p>
    <w:p w:rsidR="00236D0A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36D0A">
        <w:rPr>
          <w:rFonts w:ascii="Arial" w:hAnsi="Arial" w:cs="Arial"/>
          <w:bCs/>
          <w:sz w:val="20"/>
          <w:szCs w:val="20"/>
        </w:rPr>
        <w:t xml:space="preserve">. W razie uzasadnionej potrzeby Zamawiający i Wykonawca mogą od siebie wzajemnie żądać uczestniczenia w naradach koordynacyjnych.  </w:t>
      </w:r>
    </w:p>
    <w:p w:rsidR="00CF22CC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CF22CC">
        <w:rPr>
          <w:rFonts w:ascii="Arial" w:hAnsi="Arial" w:cs="Arial"/>
          <w:bCs/>
          <w:sz w:val="20"/>
          <w:szCs w:val="20"/>
        </w:rPr>
        <w:t xml:space="preserve">. Wykonawca oznaczy wszystkie materiały i opracowania, wytworzone w toku realizacji umowy, w tym prezentacje multimedialne przygotowane przez Wykonawcę, </w:t>
      </w:r>
      <w:r w:rsidR="00CF22CC" w:rsidRPr="00236D0A">
        <w:rPr>
          <w:rFonts w:ascii="Arial" w:hAnsi="Arial" w:cs="Arial"/>
          <w:bCs/>
          <w:sz w:val="20"/>
          <w:szCs w:val="20"/>
        </w:rPr>
        <w:t>zgodnie z zasadami i</w:t>
      </w:r>
      <w:r w:rsidR="00CF22CC">
        <w:rPr>
          <w:rFonts w:ascii="Arial" w:hAnsi="Arial" w:cs="Arial"/>
          <w:bCs/>
          <w:sz w:val="20"/>
          <w:szCs w:val="20"/>
        </w:rPr>
        <w:t xml:space="preserve">nformacji i promocji opisanymi </w:t>
      </w:r>
      <w:r w:rsidR="00CF22CC" w:rsidRPr="00236D0A">
        <w:rPr>
          <w:rFonts w:ascii="Arial" w:hAnsi="Arial" w:cs="Arial"/>
          <w:bCs/>
          <w:sz w:val="20"/>
          <w:szCs w:val="20"/>
        </w:rPr>
        <w:t xml:space="preserve">w Księdze Identyfikacji wizualnej znaku marki Fundusze Europejskie i znaków programów </w:t>
      </w:r>
      <w:r w:rsidR="00CF22CC" w:rsidRPr="00236D0A">
        <w:rPr>
          <w:rFonts w:ascii="Arial" w:hAnsi="Arial" w:cs="Arial"/>
          <w:bCs/>
          <w:sz w:val="20"/>
          <w:szCs w:val="20"/>
        </w:rPr>
        <w:lastRenderedPageBreak/>
        <w:t xml:space="preserve">Polityki Spójności na lata 2014-2020 oraz Podręcznikiem Beneficjenta Funduszy Europejskich </w:t>
      </w:r>
      <w:r w:rsidR="00CF22CC">
        <w:rPr>
          <w:rFonts w:ascii="Arial" w:hAnsi="Arial" w:cs="Arial"/>
          <w:bCs/>
          <w:sz w:val="20"/>
          <w:szCs w:val="20"/>
        </w:rPr>
        <w:br/>
      </w:r>
      <w:r w:rsidR="00CF22CC" w:rsidRPr="00236D0A">
        <w:rPr>
          <w:rFonts w:ascii="Arial" w:hAnsi="Arial" w:cs="Arial"/>
          <w:bCs/>
          <w:sz w:val="20"/>
          <w:szCs w:val="20"/>
        </w:rPr>
        <w:t>w zakresie informacji i promocji na lata 2014-2020, przy wykorzystaniu inform</w:t>
      </w:r>
      <w:r w:rsidR="00CF22CC">
        <w:rPr>
          <w:rFonts w:ascii="Arial" w:hAnsi="Arial" w:cs="Arial"/>
          <w:bCs/>
          <w:sz w:val="20"/>
          <w:szCs w:val="20"/>
        </w:rPr>
        <w:t xml:space="preserve">acji zamieszczonych na stronie </w:t>
      </w:r>
      <w:r w:rsidR="00CF22CC" w:rsidRPr="00236D0A">
        <w:rPr>
          <w:rFonts w:ascii="Arial" w:hAnsi="Arial" w:cs="Arial"/>
          <w:bCs/>
          <w:sz w:val="20"/>
          <w:szCs w:val="20"/>
        </w:rPr>
        <w:t>https://www.popt.gov.pl</w:t>
      </w:r>
      <w:r w:rsidR="00EA3702">
        <w:rPr>
          <w:rFonts w:ascii="Arial" w:hAnsi="Arial" w:cs="Arial"/>
          <w:bCs/>
          <w:sz w:val="20"/>
          <w:szCs w:val="20"/>
        </w:rPr>
        <w:t>.</w:t>
      </w: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Obowiązki Zamawiającego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Zamawiający zobowiązuje się udzielać Wykonawcy pełnomocnictw, o których mowa w § 3 ust. 5 umowy, w terminie nie dłuższym niż 7 dni roboczych od dnia zgłoszenia przez Wykonawcę takiej potrzeby wraz z uzasadnieniem. 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Zamawiający upoważni Wykonawcę do występowania w jego imieniu przed organami administracyjnymi o wydanie niezbędnych decyzji, w tym decyzji o pozwoleniu na budowę/zgłoszenia budowy dla zadania określonego w § 1 umowy.</w:t>
      </w:r>
    </w:p>
    <w:p w:rsidR="00883B8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623C3">
        <w:rPr>
          <w:rFonts w:ascii="Arial" w:hAnsi="Arial" w:cs="Arial"/>
          <w:bCs/>
          <w:sz w:val="20"/>
          <w:szCs w:val="20"/>
        </w:rPr>
        <w:t xml:space="preserve">3. Zamawiający zobowiązany jest do dokonania odbiorów wykonanych opracowań wg zasad przewidzianych w § </w:t>
      </w:r>
      <w:r w:rsidR="00B623C3">
        <w:rPr>
          <w:rFonts w:ascii="Arial" w:hAnsi="Arial" w:cs="Arial"/>
          <w:bCs/>
          <w:sz w:val="20"/>
          <w:szCs w:val="20"/>
        </w:rPr>
        <w:t>7</w:t>
      </w:r>
      <w:r w:rsidRPr="00B623C3">
        <w:rPr>
          <w:rFonts w:ascii="Arial" w:hAnsi="Arial" w:cs="Arial"/>
          <w:bCs/>
          <w:sz w:val="20"/>
          <w:szCs w:val="20"/>
        </w:rPr>
        <w:t xml:space="preserve"> umowy oraz do terminowej zapłaty za wykonane prace wg zasad przewidzianych w § 2 umowy.</w:t>
      </w: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AA3E42">
        <w:rPr>
          <w:rFonts w:ascii="Arial" w:hAnsi="Arial" w:cs="Arial"/>
          <w:b/>
          <w:bCs/>
          <w:sz w:val="20"/>
          <w:szCs w:val="20"/>
        </w:rPr>
        <w:t>6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opracowań stanowiących przedmiot umowy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Przed przekazaniem ostatecznej wersji projektów Wykonawca zaprezentuje wykonane opracowanie </w:t>
      </w:r>
      <w:r w:rsidR="00444750">
        <w:rPr>
          <w:rFonts w:ascii="Arial" w:hAnsi="Arial" w:cs="Arial"/>
          <w:bCs/>
          <w:sz w:val="20"/>
          <w:szCs w:val="20"/>
        </w:rPr>
        <w:t>Zamawiającemu.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3286D">
        <w:rPr>
          <w:rFonts w:ascii="Arial" w:hAnsi="Arial" w:cs="Arial"/>
          <w:bCs/>
          <w:sz w:val="20"/>
          <w:szCs w:val="20"/>
        </w:rPr>
        <w:t>2. Wykonawca zobowiązany jest uzyskać pozytywną opinię Zespołu Opiniowania Projektów Inwestycyjnych (ZOPI), działającego przy Urzędzie Miasta Ełku.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7247F" w:rsidRDefault="0057247F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Sposób i forma przekazania wersji roboczej zostanie uzgodniona z Zamawiającym.</w:t>
      </w:r>
    </w:p>
    <w:p w:rsidR="0057247F" w:rsidRDefault="0057247F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W przypadku uwag/zastrzeżeń lub braków Wykonawca zobowiązuje się do wniesienia poprawek do opracowań w terminie 14 dni od daty ich otrzymania. W zależności od charakteru i istotności uwag Wykonawca poprawi wady opracowania lub uzasadni na piśmie niemożność uwzględnienia uwag, lub przedstawi uzasadnienie o braku podstaw do wprowadzenia poprawek. </w:t>
      </w:r>
    </w:p>
    <w:p w:rsidR="0057247F" w:rsidRDefault="0057247F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57247F">
        <w:rPr>
          <w:rFonts w:ascii="Arial" w:hAnsi="Arial" w:cs="Arial"/>
          <w:bCs/>
          <w:sz w:val="20"/>
          <w:szCs w:val="20"/>
        </w:rPr>
        <w:t xml:space="preserve">Kompletna dokumentacja projektowa oraz dodatkowe opracowania i materiały zostaną przekazane Zamawiającemu w ilości 5 egzemplarzy wersji papierowej, w teczce bezkwasowej z regulacją szerokości grzbietu, z plastikowymi wąsami. Dokumentacja projektowa zostanie przekazana w taki sposób aby możliwe było jej swobodne rozłożenie i złożenie (nie trwale zszyta). </w:t>
      </w:r>
      <w:r>
        <w:rPr>
          <w:rFonts w:ascii="Arial" w:hAnsi="Arial" w:cs="Arial"/>
          <w:bCs/>
          <w:sz w:val="20"/>
          <w:szCs w:val="20"/>
        </w:rPr>
        <w:t>Kompletna dokumentacja projektowa uwzględnia: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uzgodn</w:t>
      </w:r>
      <w:r>
        <w:rPr>
          <w:rFonts w:ascii="Arial" w:hAnsi="Arial" w:cs="Arial"/>
          <w:bCs/>
          <w:sz w:val="20"/>
          <w:szCs w:val="20"/>
        </w:rPr>
        <w:t>ione projekty budowlane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projekty wykonawcze obej</w:t>
      </w:r>
      <w:r>
        <w:rPr>
          <w:rFonts w:ascii="Arial" w:hAnsi="Arial" w:cs="Arial"/>
          <w:bCs/>
          <w:sz w:val="20"/>
          <w:szCs w:val="20"/>
        </w:rPr>
        <w:t>mujące wszystkie branże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informacja dotycząca bezpieczeństwa i oc</w:t>
      </w:r>
      <w:r>
        <w:rPr>
          <w:rFonts w:ascii="Arial" w:hAnsi="Arial" w:cs="Arial"/>
          <w:bCs/>
          <w:sz w:val="20"/>
          <w:szCs w:val="20"/>
        </w:rPr>
        <w:t>hrony zdrowia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przedmiar robót w rozbiciu</w:t>
      </w:r>
      <w:r>
        <w:rPr>
          <w:rFonts w:ascii="Arial" w:hAnsi="Arial" w:cs="Arial"/>
          <w:bCs/>
          <w:sz w:val="20"/>
          <w:szCs w:val="20"/>
        </w:rPr>
        <w:t xml:space="preserve"> na poszczególne branże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kosztorys inwestorski ze zbiorcz</w:t>
      </w:r>
      <w:r>
        <w:rPr>
          <w:rFonts w:ascii="Arial" w:hAnsi="Arial" w:cs="Arial"/>
          <w:bCs/>
          <w:sz w:val="20"/>
          <w:szCs w:val="20"/>
        </w:rPr>
        <w:t>ym zestawieniem kosztów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specyfikacja techniczna wykonania i od</w:t>
      </w:r>
      <w:r>
        <w:rPr>
          <w:rFonts w:ascii="Arial" w:hAnsi="Arial" w:cs="Arial"/>
          <w:bCs/>
          <w:sz w:val="20"/>
          <w:szCs w:val="20"/>
        </w:rPr>
        <w:t>bioru robót budowalnych</w:t>
      </w:r>
      <w:r w:rsidRPr="0057247F">
        <w:rPr>
          <w:rFonts w:ascii="Arial" w:hAnsi="Arial" w:cs="Arial"/>
          <w:bCs/>
          <w:sz w:val="20"/>
          <w:szCs w:val="20"/>
        </w:rPr>
        <w:t xml:space="preserve">, 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dokumentacja projektowa wszystkich bra</w:t>
      </w:r>
      <w:r>
        <w:rPr>
          <w:rFonts w:ascii="Arial" w:hAnsi="Arial" w:cs="Arial"/>
          <w:bCs/>
          <w:sz w:val="20"/>
          <w:szCs w:val="20"/>
        </w:rPr>
        <w:t>nż z przedmiarami robót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mapa ewidencyjna i w</w:t>
      </w:r>
      <w:r>
        <w:rPr>
          <w:rFonts w:ascii="Arial" w:hAnsi="Arial" w:cs="Arial"/>
          <w:bCs/>
          <w:sz w:val="20"/>
          <w:szCs w:val="20"/>
        </w:rPr>
        <w:t>ypis z rejestru gruntów</w:t>
      </w:r>
      <w:r w:rsidRPr="0057247F">
        <w:rPr>
          <w:rFonts w:ascii="Arial" w:hAnsi="Arial" w:cs="Arial"/>
          <w:bCs/>
          <w:sz w:val="20"/>
          <w:szCs w:val="20"/>
        </w:rPr>
        <w:t>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decyzja o środowiskowych uwarunkowaniach,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komplet uzgodnień branżowych (jeśli dotyczy),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decyzja o pozwoleniu na budowę,</w:t>
      </w:r>
    </w:p>
    <w:p w:rsid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oświadczenie projektanta o kompletności dokumentacji,</w:t>
      </w:r>
    </w:p>
    <w:p w:rsidR="0057247F" w:rsidRP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ornitologiczna i chiropterologiczna,</w:t>
      </w:r>
    </w:p>
    <w:p w:rsidR="0057247F" w:rsidRDefault="0057247F" w:rsidP="00432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247F">
        <w:rPr>
          <w:rFonts w:ascii="Arial" w:hAnsi="Arial" w:cs="Arial"/>
          <w:bCs/>
          <w:sz w:val="20"/>
          <w:szCs w:val="20"/>
        </w:rPr>
        <w:t>inwentaryzacja zieleni lub oświadczenie o braku konieczności</w:t>
      </w:r>
      <w:r>
        <w:rPr>
          <w:rFonts w:ascii="Arial" w:hAnsi="Arial" w:cs="Arial"/>
          <w:bCs/>
          <w:sz w:val="20"/>
          <w:szCs w:val="20"/>
        </w:rPr>
        <w:t xml:space="preserve"> wycinki drzew i krzewów</w:t>
      </w:r>
      <w:r w:rsidRPr="0057247F">
        <w:rPr>
          <w:rFonts w:ascii="Arial" w:hAnsi="Arial" w:cs="Arial"/>
          <w:bCs/>
          <w:sz w:val="20"/>
          <w:szCs w:val="20"/>
        </w:rPr>
        <w:t>.</w:t>
      </w:r>
    </w:p>
    <w:p w:rsidR="00574B90" w:rsidRPr="00574B90" w:rsidRDefault="0057247F" w:rsidP="00574B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="00574B90" w:rsidRPr="00574B90">
        <w:rPr>
          <w:rFonts w:ascii="Arial" w:hAnsi="Arial" w:cs="Arial"/>
          <w:bCs/>
          <w:sz w:val="20"/>
          <w:szCs w:val="20"/>
        </w:rPr>
        <w:t xml:space="preserve">Kompletna dokumentacja projektowa zostanie przekazana także w wersji elektronicznej </w:t>
      </w:r>
    </w:p>
    <w:p w:rsidR="00574B90" w:rsidRPr="00574B90" w:rsidRDefault="00574B90" w:rsidP="00574B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74B90">
        <w:rPr>
          <w:rFonts w:ascii="Arial" w:hAnsi="Arial" w:cs="Arial"/>
          <w:bCs/>
          <w:sz w:val="20"/>
          <w:szCs w:val="20"/>
        </w:rPr>
        <w:t>na płycie/płytach CD w formie:</w:t>
      </w:r>
    </w:p>
    <w:p w:rsidR="00574B90" w:rsidRPr="00574B90" w:rsidRDefault="00574B90" w:rsidP="00574B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4B90">
        <w:rPr>
          <w:rFonts w:ascii="Arial" w:hAnsi="Arial" w:cs="Arial"/>
          <w:bCs/>
          <w:sz w:val="20"/>
          <w:szCs w:val="20"/>
        </w:rPr>
        <w:t>edytowalnej format DWG – rysunki, format doc. – część opisowa i dokumentacja fotograficzna z opisami, kosztorysy zgodnie z formatem używanego oprogramowania, jednego dla całego przedmiaru i kosztorysu,</w:t>
      </w:r>
    </w:p>
    <w:p w:rsidR="0057247F" w:rsidRDefault="00574B90" w:rsidP="00574B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4B90">
        <w:rPr>
          <w:rFonts w:ascii="Arial" w:hAnsi="Arial" w:cs="Arial"/>
          <w:bCs/>
          <w:sz w:val="20"/>
          <w:szCs w:val="20"/>
        </w:rPr>
        <w:t xml:space="preserve">nieedytowalnej – format jpg. – rysunki, format pdf </w:t>
      </w:r>
      <w:r>
        <w:rPr>
          <w:rFonts w:ascii="Arial" w:hAnsi="Arial" w:cs="Arial"/>
          <w:bCs/>
          <w:sz w:val="20"/>
          <w:szCs w:val="20"/>
        </w:rPr>
        <w:t>–</w:t>
      </w:r>
      <w:r w:rsidRPr="00574B90">
        <w:rPr>
          <w:rFonts w:ascii="Arial" w:hAnsi="Arial" w:cs="Arial"/>
          <w:bCs/>
          <w:sz w:val="20"/>
          <w:szCs w:val="20"/>
        </w:rPr>
        <w:t xml:space="preserve"> pozostałe</w:t>
      </w:r>
      <w:r>
        <w:rPr>
          <w:rFonts w:ascii="Arial" w:hAnsi="Arial" w:cs="Arial"/>
          <w:bCs/>
          <w:sz w:val="20"/>
          <w:szCs w:val="20"/>
        </w:rPr>
        <w:t>.</w:t>
      </w:r>
    </w:p>
    <w:p w:rsidR="0057247F" w:rsidRDefault="0057247F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Sposób odbioru przedmiotu umowy:</w:t>
      </w:r>
    </w:p>
    <w:p w:rsidR="0057247F" w:rsidRPr="00EA3702" w:rsidRDefault="0083722C" w:rsidP="00574B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Wykonawca zgłosi gotowość przedmiotu do odbioru.</w:t>
      </w:r>
    </w:p>
    <w:p w:rsidR="0083722C" w:rsidRPr="00EA3702" w:rsidRDefault="0083722C" w:rsidP="00574B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lastRenderedPageBreak/>
        <w:t>Zamawiający zobowiązuje się do odbioru przedmiotu umowy w ciągu 14 dni od dnia złożenia kompletnej i prawidłowo wykonanej dokumentacji.</w:t>
      </w:r>
    </w:p>
    <w:p w:rsidR="0083722C" w:rsidRPr="00EA3702" w:rsidRDefault="0083722C" w:rsidP="00574B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Wykonanie umowy i odbiór przedmiotu umowy potwierdzone będą pisemnym protokołem zdawczo-odbiorczym. </w:t>
      </w:r>
    </w:p>
    <w:p w:rsidR="0083722C" w:rsidRPr="00EA3702" w:rsidRDefault="0083722C" w:rsidP="00574B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Odbiór przedmiotu umowy służy sprawdzeniu tej dokumentacji pod względem ilościowym </w:t>
      </w:r>
      <w:r w:rsidR="00EA3702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 xml:space="preserve">i formalnym. Odbiór nie obejmuje sprawdzenia należytej jakości dokumentacji, jej zgodności </w:t>
      </w:r>
      <w:r w:rsidR="00EA3702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z przepisami prawa oraz umową; z chwilą dokonania odbioru nie wygasają uprawnienia Zamawiającego w tym zakresie.</w:t>
      </w:r>
    </w:p>
    <w:p w:rsidR="0083722C" w:rsidRPr="00EA3702" w:rsidRDefault="0083722C" w:rsidP="00574B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Zamawiający zastrzega, że przyjęcie dokumentacji nie zwalnia Wykonawcy </w:t>
      </w:r>
      <w:r w:rsidR="000E544B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z odpowiedzialności za opracowanie dokumentacji w sposób zgodny z obowiązującymi przepisami.</w:t>
      </w:r>
    </w:p>
    <w:p w:rsidR="0083722C" w:rsidRDefault="0083722C" w:rsidP="00574B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Zamawiającemu, który otrzymał wadliwą dokumentację projektową, uniemożliwiającą realizację inwestycji, przysługuje prawo żą</w:t>
      </w:r>
      <w:r w:rsidR="00EA3702">
        <w:rPr>
          <w:rFonts w:ascii="Arial" w:hAnsi="Arial" w:cs="Arial"/>
          <w:bCs/>
          <w:sz w:val="20"/>
          <w:szCs w:val="20"/>
        </w:rPr>
        <w:t>dania bezpłatnego usunięcia wad.</w:t>
      </w:r>
    </w:p>
    <w:p w:rsidR="00AA3E42" w:rsidRPr="00665860" w:rsidRDefault="00AA3E42" w:rsidP="00AA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</w:p>
    <w:p w:rsidR="00665860" w:rsidRDefault="00665860" w:rsidP="00AA3E4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AA3E4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A3E42" w:rsidRPr="00AA3E42" w:rsidRDefault="00AA3E42" w:rsidP="00AA3E4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b/>
          <w:bCs/>
          <w:sz w:val="20"/>
          <w:szCs w:val="20"/>
        </w:rPr>
        <w:t xml:space="preserve">§ </w:t>
      </w:r>
      <w:r w:rsidR="00665860">
        <w:rPr>
          <w:rFonts w:ascii="Arial" w:hAnsi="Arial" w:cs="Arial"/>
          <w:b/>
          <w:bCs/>
          <w:sz w:val="20"/>
          <w:szCs w:val="20"/>
        </w:rPr>
        <w:t>7</w:t>
      </w:r>
    </w:p>
    <w:p w:rsidR="00AA3E42" w:rsidRPr="00AA3E42" w:rsidRDefault="00AA3E42" w:rsidP="00AA3E4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b/>
          <w:bCs/>
          <w:sz w:val="20"/>
          <w:szCs w:val="20"/>
        </w:rPr>
        <w:t>Gwarancja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1. Wykonawca udziela Zamawiającemu gwarancji z tytułu wykonania umowy na okres 24 miesięcy. 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2. Termin gwarancji liczony będzie od dnia podpisania przez strony protokołu zdawczo-odbiorczego bez </w:t>
      </w:r>
      <w:r>
        <w:rPr>
          <w:rFonts w:ascii="Arial" w:hAnsi="Arial" w:cs="Arial"/>
          <w:sz w:val="20"/>
          <w:szCs w:val="20"/>
        </w:rPr>
        <w:t xml:space="preserve">     </w:t>
      </w:r>
      <w:r w:rsidRPr="00AA3E42">
        <w:rPr>
          <w:rFonts w:ascii="Arial" w:hAnsi="Arial" w:cs="Arial"/>
          <w:sz w:val="20"/>
          <w:szCs w:val="20"/>
        </w:rPr>
        <w:t xml:space="preserve">uwag. 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3. Terminy usunięcia ujawnionych wad będzie określał Zamawiający, biorąc pod uwagę niezbędny czas i techniczne możliwości ich usunięcia, pisemnie informując o nich Wykonawcę. 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4. Wykonawca nie może odmówić usunięcia wad bez względu na wysokość związanych z tym kosztów. 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5. Roszczenia z tytułu gwarancji mogą być dochodzone także po upływie terminu gwarancji, jeżeli Zamawiający zgłosił Wykonawcy istnienie wady w okresie gwarancji. 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6. Nieusunięcie przez Wykonawcę wad w ustalonym terminie, daje Zamawiającemu prawo powierzenia ich usunięcia osobom trzecim na koszt i ryzyko Wykonawcy (wykonanie zastępcze). </w:t>
      </w:r>
    </w:p>
    <w:p w:rsidR="00AA3E42" w:rsidRPr="00AA3E42" w:rsidRDefault="00AA3E42" w:rsidP="00AA3E42">
      <w:pPr>
        <w:pStyle w:val="Default"/>
        <w:spacing w:after="78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7. Każdy czas naprawy gwarancyjnej powoduje przedłużenie okresu gwarancji o czas trwania tej naprawy. </w:t>
      </w:r>
    </w:p>
    <w:p w:rsidR="00AA3E42" w:rsidRPr="00AA3E42" w:rsidRDefault="00AA3E42" w:rsidP="00AA3E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A3E42">
        <w:rPr>
          <w:rFonts w:ascii="Arial" w:hAnsi="Arial" w:cs="Arial"/>
          <w:sz w:val="20"/>
          <w:szCs w:val="20"/>
        </w:rPr>
        <w:t xml:space="preserve">8. Obok gwarancji Zamawiającemu przysługuje rękojmia zgodnie z obowiązującymi przepisami. </w:t>
      </w:r>
    </w:p>
    <w:p w:rsidR="00AA3E42" w:rsidRPr="00665860" w:rsidRDefault="00AA3E42" w:rsidP="00AA3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</w:p>
    <w:p w:rsidR="0043286D" w:rsidRPr="00665860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6"/>
          <w:szCs w:val="6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65860">
        <w:rPr>
          <w:rFonts w:ascii="Arial" w:hAnsi="Arial" w:cs="Arial"/>
          <w:b/>
          <w:bCs/>
          <w:sz w:val="20"/>
          <w:szCs w:val="20"/>
        </w:rPr>
        <w:t>8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15D74">
        <w:rPr>
          <w:rFonts w:ascii="Arial" w:hAnsi="Arial" w:cs="Arial"/>
          <w:bCs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>Zamawiający może naliczyć Wykonawcy kary umowne:</w:t>
      </w:r>
    </w:p>
    <w:p w:rsidR="0083722C" w:rsidRDefault="0083722C" w:rsidP="0043286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opóźnienie w wykonaniu przedmiotu umowy w terminie wykonania określonym w </w:t>
      </w:r>
      <w:r w:rsidRPr="00C15D74">
        <w:rPr>
          <w:rFonts w:ascii="Arial" w:hAnsi="Arial" w:cs="Arial"/>
          <w:bCs/>
          <w:sz w:val="20"/>
          <w:szCs w:val="20"/>
        </w:rPr>
        <w:t xml:space="preserve">§ 1 ust. </w:t>
      </w:r>
      <w:r>
        <w:rPr>
          <w:rFonts w:ascii="Arial" w:hAnsi="Arial" w:cs="Arial"/>
          <w:bCs/>
          <w:sz w:val="20"/>
          <w:szCs w:val="20"/>
        </w:rPr>
        <w:t xml:space="preserve">4 umowy – w wysokości 0,5% wynagrodzenia ryczałtowego brutto określonego </w:t>
      </w:r>
      <w:r w:rsidRPr="00C15D74">
        <w:rPr>
          <w:rFonts w:ascii="Arial" w:hAnsi="Arial" w:cs="Arial"/>
          <w:bCs/>
          <w:sz w:val="20"/>
          <w:szCs w:val="20"/>
        </w:rPr>
        <w:t>w § 2 ust. 1</w:t>
      </w:r>
      <w:r>
        <w:rPr>
          <w:rFonts w:ascii="Arial" w:hAnsi="Arial" w:cs="Arial"/>
          <w:bCs/>
          <w:sz w:val="20"/>
          <w:szCs w:val="20"/>
        </w:rPr>
        <w:t>, za każdy rozpoczęty dzień opóźnienia,</w:t>
      </w:r>
    </w:p>
    <w:p w:rsidR="0083722C" w:rsidRDefault="0083722C" w:rsidP="0043286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zwłokę w usunięciu wad przedmiotu umowy – w wysokości 0,5% wynagrodzenia ryczałtowego brutto określonego </w:t>
      </w:r>
      <w:r w:rsidRPr="00C15D74">
        <w:rPr>
          <w:rFonts w:ascii="Arial" w:hAnsi="Arial" w:cs="Arial"/>
          <w:bCs/>
          <w:sz w:val="20"/>
          <w:szCs w:val="20"/>
        </w:rPr>
        <w:t>w § 2 ust. 1</w:t>
      </w:r>
      <w:r>
        <w:rPr>
          <w:rFonts w:ascii="Arial" w:hAnsi="Arial" w:cs="Arial"/>
          <w:bCs/>
          <w:sz w:val="20"/>
          <w:szCs w:val="20"/>
        </w:rPr>
        <w:t xml:space="preserve"> umowy, za każdy dzień zwłoki, licząc od dnia następnego po upływie terminu wyznaczonego na usunięcie wad,</w:t>
      </w:r>
    </w:p>
    <w:p w:rsidR="0083722C" w:rsidRDefault="0083722C" w:rsidP="0043286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istotną wadę dokumentacji projektowej lub innego opracowania wykonanego w ramach zadania, która generuje po stronie Zamawiającego dodatkowe wydatki finansowe z tytułu wystąpienia robót dodatkowych – w wysokości 1,5% wartości robót budowalnych należnych podmiotowi wykonującemu te roboty,</w:t>
      </w:r>
    </w:p>
    <w:p w:rsidR="0083722C" w:rsidRDefault="0083722C" w:rsidP="0043286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odstąpienie od umowy z przyczyn, za które odpowiada Wykonawca – w wysokości </w:t>
      </w:r>
      <w:r w:rsidR="00C55CD8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0% wynagrodzenia ryczałtowego brutto określonego </w:t>
      </w:r>
      <w:r w:rsidRPr="00C15D74">
        <w:rPr>
          <w:rFonts w:ascii="Arial" w:hAnsi="Arial" w:cs="Arial"/>
          <w:bCs/>
          <w:sz w:val="20"/>
          <w:szCs w:val="20"/>
        </w:rPr>
        <w:t>w § 2 ust. 1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Kary umowne należne Zamawiającemu mogą być potrącone z wynagrodzenia Wykonawcy na podstawie przedłożonego mu oświadczenia Zamawiającego.</w:t>
      </w:r>
    </w:p>
    <w:p w:rsidR="0043286D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Zamawiający zastrzega sobie prawo dochodzenia odszkodowania uzupełniającego, jeżeli szkoda przewyższy wysokość kary umownej.</w:t>
      </w:r>
    </w:p>
    <w:p w:rsidR="00694E22" w:rsidRPr="00665860" w:rsidRDefault="00694E22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6"/>
          <w:szCs w:val="6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665860">
        <w:rPr>
          <w:rFonts w:ascii="Arial" w:hAnsi="Arial" w:cs="Arial"/>
          <w:b/>
          <w:bCs/>
          <w:sz w:val="20"/>
          <w:szCs w:val="20"/>
        </w:rPr>
        <w:t>9</w:t>
      </w:r>
    </w:p>
    <w:p w:rsidR="0083722C" w:rsidRPr="00C15D74" w:rsidRDefault="00694E22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83722C">
        <w:rPr>
          <w:rFonts w:ascii="Arial" w:hAnsi="Arial" w:cs="Arial"/>
          <w:b/>
          <w:bCs/>
          <w:sz w:val="20"/>
          <w:szCs w:val="20"/>
        </w:rPr>
        <w:t>rawa autorskie</w:t>
      </w:r>
    </w:p>
    <w:p w:rsidR="0083722C" w:rsidRPr="00C61C4D" w:rsidRDefault="0083722C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61C4D">
        <w:rPr>
          <w:rFonts w:ascii="Arial" w:hAnsi="Arial" w:cs="Arial"/>
          <w:sz w:val="20"/>
          <w:szCs w:val="20"/>
        </w:rPr>
        <w:t>Z chwilą przekazania Zamawiającemu dzieła</w:t>
      </w:r>
      <w:r>
        <w:rPr>
          <w:rFonts w:ascii="Arial" w:hAnsi="Arial" w:cs="Arial"/>
          <w:sz w:val="20"/>
          <w:szCs w:val="20"/>
        </w:rPr>
        <w:t>,</w:t>
      </w:r>
      <w:r w:rsidRPr="00C61C4D">
        <w:rPr>
          <w:rFonts w:ascii="Arial" w:hAnsi="Arial" w:cs="Arial"/>
          <w:sz w:val="20"/>
          <w:szCs w:val="20"/>
        </w:rPr>
        <w:t xml:space="preserve"> tj. wszystkich wymaganych opracowań w ramach danego Projektu, zgodnie z </w:t>
      </w:r>
      <w:r>
        <w:rPr>
          <w:rFonts w:ascii="Arial" w:hAnsi="Arial" w:cs="Arial"/>
          <w:sz w:val="20"/>
          <w:szCs w:val="20"/>
        </w:rPr>
        <w:t xml:space="preserve">§ </w:t>
      </w:r>
      <w:r w:rsidR="00A578C8">
        <w:rPr>
          <w:rFonts w:ascii="Arial" w:hAnsi="Arial" w:cs="Arial"/>
          <w:sz w:val="20"/>
          <w:szCs w:val="20"/>
        </w:rPr>
        <w:t>7</w:t>
      </w:r>
      <w:r w:rsidRPr="00C61C4D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,</w:t>
      </w:r>
      <w:r w:rsidRPr="00C61C4D">
        <w:rPr>
          <w:rFonts w:ascii="Arial" w:hAnsi="Arial" w:cs="Arial"/>
          <w:sz w:val="20"/>
          <w:szCs w:val="20"/>
        </w:rPr>
        <w:t xml:space="preserve"> i w ramach wynagrodzenia umownego Wykonawca przenosi na Zamawiającego autorskie prawa majątkowe do opracowanego dzieła będącego przedmiotem niniejszej umowy, w całości i na wyłączność, a także własność nośników, na których utrwalono dzieło </w:t>
      </w:r>
      <w:r w:rsidR="00A578C8">
        <w:rPr>
          <w:rFonts w:ascii="Arial" w:hAnsi="Arial" w:cs="Arial"/>
          <w:sz w:val="20"/>
          <w:szCs w:val="20"/>
        </w:rPr>
        <w:br/>
      </w:r>
      <w:r w:rsidRPr="00C61C4D">
        <w:rPr>
          <w:rFonts w:ascii="Arial" w:hAnsi="Arial" w:cs="Arial"/>
          <w:sz w:val="20"/>
          <w:szCs w:val="20"/>
        </w:rPr>
        <w:t>i przekazano je Zamawiającemu.</w:t>
      </w:r>
    </w:p>
    <w:p w:rsidR="0083722C" w:rsidRPr="00C61C4D" w:rsidRDefault="0083722C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61C4D">
        <w:rPr>
          <w:rFonts w:ascii="Arial" w:hAnsi="Arial" w:cs="Arial"/>
          <w:sz w:val="20"/>
          <w:szCs w:val="20"/>
        </w:rPr>
        <w:t>Przeniesienie praw do dzieła, o którym mowa w ust. 1 niniejszego paragrafu, dotyczy następujących pół eksploatacji: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utrwalania dzieła na wszystkich nośnikach,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zwielokrotniania dzieła dowolną techniką,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wprowadzania dzieła do pamięci komputera,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zastosowania dzieła lub zwielokrotnienia egzemplarzy do wykonywania robót budowlanych na podstawie tego dzieła,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 xml:space="preserve">użyczania i udostępniania za pomocą elektronicznych środków przekazu lub zwielokrotnienia egzemplarzy dzieła na rzecz podmiotów i organów biorących udział w postępowaniach </w:t>
      </w:r>
      <w:r w:rsidR="00A578C8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 xml:space="preserve">o udzielenie zamówienia publicznego, na rzecz podmiotów i organów uczestniczących </w:t>
      </w:r>
      <w:r w:rsidR="00A578C8">
        <w:rPr>
          <w:rFonts w:ascii="Arial" w:hAnsi="Arial" w:cs="Arial"/>
          <w:bCs/>
          <w:sz w:val="20"/>
          <w:szCs w:val="20"/>
        </w:rPr>
        <w:br/>
      </w:r>
      <w:r w:rsidRPr="00EA3702">
        <w:rPr>
          <w:rFonts w:ascii="Arial" w:hAnsi="Arial" w:cs="Arial"/>
          <w:bCs/>
          <w:sz w:val="20"/>
          <w:szCs w:val="20"/>
        </w:rPr>
        <w:t>w rozpoznawaniu sporów wynikłych z niniejszej umowy,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wprowadzania do obrotu zwielokrotnionych egzemplarzy dzieła poprzez ich sprzedaż, najem lub użyczenie, w celach promocyjnych i marketingowych,</w:t>
      </w:r>
    </w:p>
    <w:p w:rsidR="0083722C" w:rsidRPr="00EA3702" w:rsidRDefault="0083722C" w:rsidP="004328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702">
        <w:rPr>
          <w:rFonts w:ascii="Arial" w:hAnsi="Arial" w:cs="Arial"/>
          <w:bCs/>
          <w:sz w:val="20"/>
          <w:szCs w:val="20"/>
        </w:rPr>
        <w:t>udzielania upoważnienia innym podmiotom na korzystanie z dzieła na polach eksploatacji określonych powyżej.</w:t>
      </w:r>
    </w:p>
    <w:p w:rsidR="0083722C" w:rsidRPr="00C61C4D" w:rsidRDefault="0083722C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61C4D">
        <w:rPr>
          <w:rFonts w:ascii="Arial" w:hAnsi="Arial" w:cs="Arial"/>
          <w:sz w:val="20"/>
          <w:szCs w:val="20"/>
        </w:rPr>
        <w:t>Korzysta</w:t>
      </w:r>
      <w:r>
        <w:rPr>
          <w:rFonts w:ascii="Arial" w:hAnsi="Arial" w:cs="Arial"/>
          <w:sz w:val="20"/>
          <w:szCs w:val="20"/>
        </w:rPr>
        <w:t>nie z dzieła na wskazanych w ni</w:t>
      </w:r>
      <w:r w:rsidRPr="00C61C4D">
        <w:rPr>
          <w:rFonts w:ascii="Arial" w:hAnsi="Arial" w:cs="Arial"/>
          <w:sz w:val="20"/>
          <w:szCs w:val="20"/>
        </w:rPr>
        <w:t>niejszym paragrafie polach eksploatacji może dotyczyć całości lub części dzieła, według uznania Zamawiającego.</w:t>
      </w:r>
    </w:p>
    <w:p w:rsidR="0083722C" w:rsidRDefault="0083722C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61C4D">
        <w:rPr>
          <w:rFonts w:ascii="Arial" w:hAnsi="Arial" w:cs="Arial"/>
          <w:sz w:val="20"/>
          <w:szCs w:val="20"/>
        </w:rPr>
        <w:t xml:space="preserve">Wykonawca, z chwilą podpisania protokołu </w:t>
      </w:r>
      <w:r>
        <w:rPr>
          <w:rFonts w:ascii="Arial" w:hAnsi="Arial" w:cs="Arial"/>
          <w:sz w:val="20"/>
          <w:szCs w:val="20"/>
        </w:rPr>
        <w:t>zdawczo-</w:t>
      </w:r>
      <w:r w:rsidRPr="00C61C4D">
        <w:rPr>
          <w:rFonts w:ascii="Arial" w:hAnsi="Arial" w:cs="Arial"/>
          <w:sz w:val="20"/>
          <w:szCs w:val="20"/>
        </w:rPr>
        <w:t>odbior</w:t>
      </w:r>
      <w:r>
        <w:rPr>
          <w:rFonts w:ascii="Arial" w:hAnsi="Arial" w:cs="Arial"/>
          <w:sz w:val="20"/>
          <w:szCs w:val="20"/>
        </w:rPr>
        <w:t xml:space="preserve">czego </w:t>
      </w:r>
      <w:r w:rsidRPr="00C61C4D">
        <w:rPr>
          <w:rFonts w:ascii="Arial" w:hAnsi="Arial" w:cs="Arial"/>
          <w:sz w:val="20"/>
          <w:szCs w:val="20"/>
        </w:rPr>
        <w:t>i w ramach wynagrodzenia umownego, przenosi na Zamawiającego przysługujące mu prawo zależne (tj. prawo do udzielenia zezwolenia na rozporządzanie i korzystanie z opracowań dzieła).</w:t>
      </w:r>
    </w:p>
    <w:p w:rsidR="0083722C" w:rsidRDefault="0083722C" w:rsidP="0043286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61C4D">
        <w:rPr>
          <w:rFonts w:ascii="Arial" w:hAnsi="Arial" w:cs="Arial"/>
          <w:sz w:val="20"/>
          <w:szCs w:val="20"/>
        </w:rPr>
        <w:t xml:space="preserve">Zamawiający będzie miał w szczególności prawo do dokonania opracowań dzieła (w tym do wprowadzania zmian, przeróbek i uzupełnień), prawo do upoważnienia innego podmiotu do dokonania opracowań dzieła oraz prawo do udzielenia zgody na korzystanie z opracowanego dzieła na polach eksploatacji, o których mowa w ust. 2. </w:t>
      </w:r>
    </w:p>
    <w:p w:rsidR="00574B90" w:rsidRDefault="0083722C" w:rsidP="00C55C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61C4D">
        <w:rPr>
          <w:rFonts w:ascii="Arial" w:hAnsi="Arial" w:cs="Arial"/>
          <w:sz w:val="20"/>
          <w:szCs w:val="20"/>
        </w:rPr>
        <w:t>W celu skutecznego przeniesienia na Zamawiającego praw, o których mowa w niniejszym paragrafie,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C61C4D">
        <w:rPr>
          <w:rFonts w:ascii="Arial" w:hAnsi="Arial" w:cs="Arial"/>
          <w:sz w:val="20"/>
          <w:szCs w:val="20"/>
        </w:rPr>
        <w:t>zobowiązany jest do nabycia autorskich praw majątkowych od twórców dokumentacji projektowej, względnie jej części (poszczególnych projektów</w:t>
      </w:r>
      <w:r>
        <w:rPr>
          <w:rFonts w:ascii="Arial" w:hAnsi="Arial" w:cs="Arial"/>
          <w:sz w:val="20"/>
          <w:szCs w:val="20"/>
        </w:rPr>
        <w:t xml:space="preserve"> </w:t>
      </w:r>
      <w:r w:rsidRPr="00C61C4D">
        <w:rPr>
          <w:rFonts w:ascii="Arial" w:hAnsi="Arial" w:cs="Arial"/>
          <w:sz w:val="20"/>
          <w:szCs w:val="20"/>
        </w:rPr>
        <w:t>i opracowań) oraz uzyskania zgód na dokonanie zmian. Na żądanie Zamawiającego Wykonawca w terminie do 14 dni od daty wezwania, przedłoży kopię umowy, z której wynika nabycie przez Wykonawcę od twórcy majątkowych praw autorskich i praw zależnych, które będą przeniesione na Zamawiającego.</w:t>
      </w:r>
    </w:p>
    <w:p w:rsidR="00574B90" w:rsidRPr="00665860" w:rsidRDefault="00574B90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6"/>
          <w:szCs w:val="6"/>
        </w:rPr>
      </w:pPr>
    </w:p>
    <w:p w:rsidR="00665860" w:rsidRDefault="00665860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65860">
        <w:rPr>
          <w:rFonts w:ascii="Arial" w:hAnsi="Arial" w:cs="Arial"/>
          <w:b/>
          <w:bCs/>
          <w:sz w:val="20"/>
          <w:szCs w:val="20"/>
        </w:rPr>
        <w:t>10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731E">
        <w:rPr>
          <w:rFonts w:ascii="Arial" w:hAnsi="Arial" w:cs="Arial"/>
          <w:bCs/>
          <w:sz w:val="20"/>
          <w:szCs w:val="20"/>
        </w:rPr>
        <w:t xml:space="preserve">1. Poza przypadkami określonymi </w:t>
      </w:r>
      <w:r>
        <w:rPr>
          <w:rFonts w:ascii="Arial" w:hAnsi="Arial" w:cs="Arial"/>
          <w:bCs/>
          <w:sz w:val="20"/>
          <w:szCs w:val="20"/>
        </w:rPr>
        <w:t xml:space="preserve">w Kodeksie Cywilnym Zamawiający w terminie określonym </w:t>
      </w:r>
      <w:r w:rsidRPr="0044731E">
        <w:rPr>
          <w:rFonts w:ascii="Arial" w:hAnsi="Arial" w:cs="Arial"/>
          <w:bCs/>
          <w:sz w:val="20"/>
          <w:szCs w:val="20"/>
        </w:rPr>
        <w:t xml:space="preserve">w § 1 ust. </w:t>
      </w:r>
      <w:r>
        <w:rPr>
          <w:rFonts w:ascii="Arial" w:hAnsi="Arial" w:cs="Arial"/>
          <w:bCs/>
          <w:sz w:val="20"/>
          <w:szCs w:val="20"/>
        </w:rPr>
        <w:t xml:space="preserve">4 umowy, może odstąpić od umowy: </w:t>
      </w:r>
    </w:p>
    <w:p w:rsidR="0083722C" w:rsidRDefault="0083722C" w:rsidP="0043286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jeśli Wykonawca przystąpił do likwidacji swojej firmy, z wyjątkiem likwidacji przeprowadzanej </w:t>
      </w:r>
      <w:r w:rsidR="000E54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 celu przekształcenia,</w:t>
      </w:r>
    </w:p>
    <w:p w:rsidR="0083722C" w:rsidRPr="00E96F81" w:rsidRDefault="0083722C" w:rsidP="0043286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96F81">
        <w:rPr>
          <w:rFonts w:ascii="Arial" w:hAnsi="Arial" w:cs="Arial"/>
          <w:bCs/>
          <w:sz w:val="20"/>
          <w:szCs w:val="20"/>
        </w:rPr>
        <w:t xml:space="preserve">jeśli Wykonawca wykonuje umowę w sposób nienależyty. Skutkuje to dodatkowo obciążeniem Wykonawcy karami umownymi, tak jak w </w:t>
      </w:r>
      <w:r>
        <w:rPr>
          <w:rFonts w:ascii="Arial" w:hAnsi="Arial" w:cs="Arial"/>
          <w:bCs/>
          <w:sz w:val="20"/>
          <w:szCs w:val="20"/>
        </w:rPr>
        <w:t xml:space="preserve">§ </w:t>
      </w:r>
      <w:r w:rsidR="00E45148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umowy.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Odstąpienie od umowy będzie dokonane w ciągu 30 dni od zaistnienia przesłanki do odstąpienia </w:t>
      </w:r>
      <w:r w:rsidR="000E54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 podaniem przyczyn odstąpienia i stanie się skuteczne z chwilą doręczenia drugiej stronie pisemnego oświadczenia o odstąpieniu. Z chwilą skutecznego odstąpienia umowa ulega zakończeniu i z tą chwilą następują skutki odstąpienia od umowy. Wynagrodzenie Wykonawcy z tytułu wykonania części umowy wynikać będzie z protokołu sporządzonego przez Strony na dzień odstąpienia od umowy.</w:t>
      </w:r>
    </w:p>
    <w:p w:rsidR="00263495" w:rsidRDefault="0083722C" w:rsidP="00AA3E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razie wystąpienia istotnej zmiany okoliczności powodującej, że wykonanie umowy nie leży </w:t>
      </w:r>
      <w:r w:rsidR="000E544B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umowy.</w:t>
      </w:r>
    </w:p>
    <w:p w:rsidR="00694E22" w:rsidRPr="0044731E" w:rsidRDefault="00694E22" w:rsidP="0069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:rsidR="00665860" w:rsidRDefault="00665860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22C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097C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665860">
        <w:rPr>
          <w:rFonts w:ascii="Arial" w:hAnsi="Arial" w:cs="Arial"/>
          <w:b/>
          <w:bCs/>
          <w:sz w:val="20"/>
          <w:szCs w:val="20"/>
        </w:rPr>
        <w:t>1</w:t>
      </w:r>
    </w:p>
    <w:p w:rsidR="0083722C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Zmiana umowy</w:t>
      </w:r>
    </w:p>
    <w:p w:rsidR="000E544B" w:rsidRPr="000E544B" w:rsidRDefault="000E544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0E544B">
        <w:rPr>
          <w:rFonts w:ascii="Arial" w:hAnsi="Arial" w:cs="Arial"/>
          <w:sz w:val="20"/>
        </w:rPr>
        <w:t>Wszelkie zmiany i uzupełnienia treści niniejszej umowy</w:t>
      </w:r>
      <w:r>
        <w:rPr>
          <w:rFonts w:ascii="Arial" w:hAnsi="Arial" w:cs="Arial"/>
          <w:sz w:val="20"/>
        </w:rPr>
        <w:t xml:space="preserve"> </w:t>
      </w:r>
      <w:r w:rsidRPr="000E544B">
        <w:rPr>
          <w:rFonts w:ascii="Arial" w:hAnsi="Arial" w:cs="Arial"/>
          <w:sz w:val="20"/>
        </w:rPr>
        <w:t>muszą być dokonane w formie pisemnych aneksów do umowy podpisanych przez strony, pod rygorem nieważności.</w:t>
      </w:r>
    </w:p>
    <w:p w:rsidR="000E544B" w:rsidRPr="000E544B" w:rsidRDefault="000E544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E544B">
        <w:rPr>
          <w:rFonts w:ascii="Arial" w:hAnsi="Arial" w:cs="Arial"/>
          <w:sz w:val="20"/>
        </w:rPr>
        <w:t>2. Zamawiający dopuszcza zmianę terminu wykonania umowy w następujących przypadkach:</w:t>
      </w:r>
    </w:p>
    <w:p w:rsidR="000E544B" w:rsidRPr="000E544B" w:rsidRDefault="000E544B" w:rsidP="0043286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E544B">
        <w:rPr>
          <w:rFonts w:ascii="Arial" w:hAnsi="Arial" w:cs="Arial"/>
          <w:bCs/>
          <w:sz w:val="20"/>
          <w:szCs w:val="20"/>
        </w:rPr>
        <w:t>zmian w harmonogramie projektu „Nowe Śródmieście Miasta Ełk – wzór na rewitalizację</w:t>
      </w:r>
      <w:r>
        <w:rPr>
          <w:rFonts w:ascii="Arial" w:hAnsi="Arial" w:cs="Arial"/>
          <w:bCs/>
          <w:sz w:val="20"/>
          <w:szCs w:val="20"/>
        </w:rPr>
        <w:t>”,</w:t>
      </w:r>
    </w:p>
    <w:p w:rsidR="000E544B" w:rsidRDefault="000E544B" w:rsidP="0043286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E544B">
        <w:rPr>
          <w:rFonts w:ascii="Arial" w:hAnsi="Arial" w:cs="Arial"/>
          <w:bCs/>
          <w:sz w:val="20"/>
          <w:szCs w:val="20"/>
        </w:rPr>
        <w:t xml:space="preserve">zaistnienia siły wyższej (np. powódź, pożar, zamieszki, strajki, ataki terrorystyczne, przerwy </w:t>
      </w:r>
      <w:r>
        <w:rPr>
          <w:rFonts w:ascii="Arial" w:hAnsi="Arial" w:cs="Arial"/>
          <w:bCs/>
          <w:sz w:val="20"/>
          <w:szCs w:val="20"/>
        </w:rPr>
        <w:br/>
      </w:r>
      <w:r w:rsidRPr="000E544B">
        <w:rPr>
          <w:rFonts w:ascii="Arial" w:hAnsi="Arial" w:cs="Arial"/>
          <w:bCs/>
          <w:sz w:val="20"/>
          <w:szCs w:val="20"/>
        </w:rPr>
        <w:t>w dostawie energii elektrycznej) ma</w:t>
      </w:r>
      <w:r>
        <w:rPr>
          <w:rFonts w:ascii="Arial" w:hAnsi="Arial" w:cs="Arial"/>
          <w:bCs/>
          <w:sz w:val="20"/>
          <w:szCs w:val="20"/>
        </w:rPr>
        <w:t>jącej wpływ na realizację umowy.</w:t>
      </w:r>
    </w:p>
    <w:p w:rsidR="0083722C" w:rsidRDefault="000E544B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0E544B">
        <w:rPr>
          <w:rFonts w:ascii="Arial" w:hAnsi="Arial" w:cs="Arial"/>
          <w:sz w:val="20"/>
        </w:rPr>
        <w:t>3. Zamawiający przewiduje możliwość dokonania zmian w umowie w przypadku: wystąpienia zmian powszechnie obowiązujących przepisów prawa w zakresie mającym wpływ na realizację umowy, możliwa jest zmiana postanowień umowy.</w:t>
      </w:r>
    </w:p>
    <w:p w:rsidR="0083722C" w:rsidRPr="00EF745F" w:rsidRDefault="000E544B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4</w:t>
      </w:r>
      <w:r w:rsidR="0083722C">
        <w:rPr>
          <w:rFonts w:ascii="Arial" w:hAnsi="Arial" w:cs="Arial"/>
          <w:sz w:val="20"/>
        </w:rPr>
        <w:t xml:space="preserve">. Zmiana terminu wykonania przedmiotu umowy będzie możliwa za zgodą Stron, jeżeli pomimo dołożenia należytej staranności, Wykonawca nie uzyska uzgodnień, opinii lub decyzji pozwalających ukończyć w terminie przedmiot umowy opisany w </w:t>
      </w:r>
      <w:r w:rsidR="0083722C" w:rsidRPr="00EF745F">
        <w:rPr>
          <w:rFonts w:ascii="Arial" w:hAnsi="Arial" w:cs="Arial"/>
          <w:bCs/>
          <w:sz w:val="20"/>
          <w:szCs w:val="20"/>
        </w:rPr>
        <w:t>§ 1</w:t>
      </w:r>
      <w:r w:rsidR="0083722C">
        <w:rPr>
          <w:rFonts w:ascii="Arial" w:hAnsi="Arial" w:cs="Arial"/>
          <w:bCs/>
          <w:sz w:val="20"/>
          <w:szCs w:val="20"/>
        </w:rPr>
        <w:t xml:space="preserve"> umowy</w:t>
      </w:r>
      <w:r w:rsidR="0083722C" w:rsidRPr="00EF745F">
        <w:rPr>
          <w:rFonts w:ascii="Arial" w:hAnsi="Arial" w:cs="Arial"/>
          <w:bCs/>
          <w:sz w:val="20"/>
          <w:szCs w:val="20"/>
        </w:rPr>
        <w:t>.</w:t>
      </w:r>
    </w:p>
    <w:p w:rsidR="0043286D" w:rsidRDefault="0043286D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722C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A3E42">
        <w:rPr>
          <w:rFonts w:ascii="Arial" w:hAnsi="Arial" w:cs="Arial"/>
          <w:b/>
          <w:bCs/>
          <w:sz w:val="20"/>
          <w:szCs w:val="20"/>
        </w:rPr>
        <w:t>§ 1</w:t>
      </w:r>
      <w:r w:rsidR="00444750" w:rsidRPr="00AA3E42">
        <w:rPr>
          <w:rFonts w:ascii="Arial" w:hAnsi="Arial" w:cs="Arial"/>
          <w:b/>
          <w:bCs/>
          <w:sz w:val="20"/>
          <w:szCs w:val="20"/>
        </w:rPr>
        <w:t>2</w:t>
      </w:r>
    </w:p>
    <w:p w:rsidR="0083722C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A3E42">
        <w:rPr>
          <w:rFonts w:ascii="Arial" w:hAnsi="Arial" w:cs="Arial"/>
          <w:b/>
          <w:bCs/>
          <w:sz w:val="20"/>
          <w:szCs w:val="20"/>
        </w:rPr>
        <w:t>Zabezpieczenia należytego wykonania umowy</w:t>
      </w:r>
    </w:p>
    <w:p w:rsidR="0083722C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3E42">
        <w:rPr>
          <w:rFonts w:ascii="Arial" w:hAnsi="Arial" w:cs="Arial"/>
          <w:bCs/>
          <w:sz w:val="20"/>
          <w:szCs w:val="20"/>
        </w:rPr>
        <w:t xml:space="preserve">1. Przed podpisaniem Umowy Wykonawca wniósł zabezpieczenie należytego wykonania umowy </w:t>
      </w:r>
      <w:r w:rsidR="00EA3702" w:rsidRPr="00AA3E42">
        <w:rPr>
          <w:rFonts w:ascii="Arial" w:hAnsi="Arial" w:cs="Arial"/>
          <w:bCs/>
          <w:sz w:val="20"/>
          <w:szCs w:val="20"/>
        </w:rPr>
        <w:br/>
      </w:r>
      <w:r w:rsidRPr="00AA3E42">
        <w:rPr>
          <w:rFonts w:ascii="Arial" w:hAnsi="Arial" w:cs="Arial"/>
          <w:bCs/>
          <w:sz w:val="20"/>
          <w:szCs w:val="20"/>
        </w:rPr>
        <w:t xml:space="preserve">w wysokości </w:t>
      </w:r>
      <w:r w:rsidR="00AA3E42">
        <w:rPr>
          <w:rFonts w:ascii="Arial" w:hAnsi="Arial" w:cs="Arial"/>
          <w:bCs/>
          <w:sz w:val="20"/>
          <w:szCs w:val="20"/>
        </w:rPr>
        <w:t>5</w:t>
      </w:r>
      <w:r w:rsidRPr="00AA3E42">
        <w:rPr>
          <w:rFonts w:ascii="Arial" w:hAnsi="Arial" w:cs="Arial"/>
          <w:bCs/>
          <w:sz w:val="20"/>
          <w:szCs w:val="20"/>
        </w:rPr>
        <w:t>% całkowitej wartości usług brutto, wyszczególnionej w § 2 ust. 1 umowy, co stanowi kwotę ……………</w:t>
      </w:r>
      <w:r w:rsidR="00EA3702" w:rsidRPr="00AA3E42">
        <w:rPr>
          <w:rFonts w:ascii="Arial" w:hAnsi="Arial" w:cs="Arial"/>
          <w:bCs/>
          <w:sz w:val="20"/>
          <w:szCs w:val="20"/>
        </w:rPr>
        <w:t>...............</w:t>
      </w:r>
      <w:r w:rsidRPr="00AA3E42">
        <w:rPr>
          <w:rFonts w:ascii="Arial" w:hAnsi="Arial" w:cs="Arial"/>
          <w:bCs/>
          <w:sz w:val="20"/>
          <w:szCs w:val="20"/>
        </w:rPr>
        <w:t xml:space="preserve">……………. zł </w:t>
      </w:r>
      <w:r w:rsidR="00EA3702" w:rsidRPr="00AA3E42">
        <w:rPr>
          <w:rFonts w:ascii="Arial" w:hAnsi="Arial" w:cs="Arial"/>
          <w:bCs/>
          <w:sz w:val="20"/>
          <w:szCs w:val="20"/>
        </w:rPr>
        <w:t>w formie …………………………………………………..............</w:t>
      </w:r>
    </w:p>
    <w:p w:rsidR="0083722C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722C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3E42">
        <w:rPr>
          <w:rFonts w:ascii="Arial" w:hAnsi="Arial" w:cs="Arial"/>
          <w:bCs/>
          <w:sz w:val="20"/>
          <w:szCs w:val="20"/>
        </w:rPr>
        <w:t>2. 70% zabezpieczenia zostanie zwolnione w ciągu 30 dni od dnia wykonania zamówienia i uznania przez Zamawiającego za należycie wykonane.</w:t>
      </w:r>
    </w:p>
    <w:p w:rsidR="0083722C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3E42">
        <w:rPr>
          <w:rFonts w:ascii="Arial" w:hAnsi="Arial" w:cs="Arial"/>
          <w:bCs/>
          <w:sz w:val="20"/>
          <w:szCs w:val="20"/>
        </w:rPr>
        <w:t xml:space="preserve">3. 30% zabezpieczenia zwrócone zostanie nie później niż w 15 dniu po upływie okresu rękojmi. </w:t>
      </w:r>
    </w:p>
    <w:p w:rsidR="0043286D" w:rsidRPr="00AA3E42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A3E42">
        <w:rPr>
          <w:rFonts w:ascii="Arial" w:hAnsi="Arial" w:cs="Arial"/>
          <w:bCs/>
          <w:sz w:val="20"/>
          <w:szCs w:val="20"/>
        </w:rPr>
        <w:t>4. W razie wystąpienie konieczności przedłużenia terminu realizacji przedmiotu umowy, w przypadku wniesienia przez Wykonawcę w/w zabezpieczenia w innej formie niż pieniądzu, Wykonawca jest zobowiązany przedłużyć odpowiednio termin jego ważności.</w:t>
      </w:r>
    </w:p>
    <w:p w:rsidR="00694E22" w:rsidRDefault="00694E22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83722C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2097C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444750">
        <w:rPr>
          <w:rFonts w:ascii="Arial" w:hAnsi="Arial" w:cs="Arial"/>
          <w:b/>
          <w:bCs/>
          <w:sz w:val="20"/>
          <w:szCs w:val="20"/>
        </w:rPr>
        <w:t>3</w:t>
      </w:r>
    </w:p>
    <w:p w:rsidR="0083722C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83722C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C145C7">
        <w:rPr>
          <w:rFonts w:ascii="Arial" w:hAnsi="Arial" w:cs="Arial"/>
          <w:bCs/>
          <w:sz w:val="20"/>
          <w:szCs w:val="20"/>
        </w:rPr>
        <w:t>Bez zgody Zamawiającego wyrażonej na piśmie nie można przenieść na osoby trzecie wierzytelności wynikających z niniejszej umowy, w tym również odszkodowawczych i odsetkowych.</w:t>
      </w:r>
    </w:p>
    <w:p w:rsidR="0083722C" w:rsidRPr="00EF6BD4" w:rsidRDefault="0083722C" w:rsidP="004328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C663C8">
        <w:rPr>
          <w:rFonts w:ascii="Arial" w:hAnsi="Arial" w:cs="Arial"/>
          <w:bCs/>
          <w:sz w:val="20"/>
          <w:szCs w:val="20"/>
        </w:rPr>
        <w:t>. W sprawach nieuregulowanych w niniejszej umo</w:t>
      </w:r>
      <w:r>
        <w:rPr>
          <w:rFonts w:ascii="Arial" w:hAnsi="Arial" w:cs="Arial"/>
          <w:bCs/>
          <w:sz w:val="20"/>
          <w:szCs w:val="20"/>
        </w:rPr>
        <w:t>wie mają zastosowanie przepisy Ustawy Prawo Z</w:t>
      </w:r>
      <w:r w:rsidRPr="00C663C8">
        <w:rPr>
          <w:rFonts w:ascii="Arial" w:hAnsi="Arial" w:cs="Arial"/>
          <w:bCs/>
          <w:sz w:val="20"/>
          <w:szCs w:val="20"/>
        </w:rPr>
        <w:t>amówie</w:t>
      </w:r>
      <w:r>
        <w:rPr>
          <w:rFonts w:ascii="Arial" w:hAnsi="Arial" w:cs="Arial"/>
          <w:bCs/>
          <w:sz w:val="20"/>
          <w:szCs w:val="20"/>
        </w:rPr>
        <w:t>ń P</w:t>
      </w:r>
      <w:r w:rsidRPr="00C663C8">
        <w:rPr>
          <w:rFonts w:ascii="Arial" w:hAnsi="Arial" w:cs="Arial"/>
          <w:bCs/>
          <w:sz w:val="20"/>
          <w:szCs w:val="20"/>
        </w:rPr>
        <w:t>ub</w:t>
      </w:r>
      <w:r>
        <w:rPr>
          <w:rFonts w:ascii="Arial" w:hAnsi="Arial" w:cs="Arial"/>
          <w:bCs/>
          <w:sz w:val="20"/>
          <w:szCs w:val="20"/>
        </w:rPr>
        <w:t>licznych oraz przepisy Kodeksu C</w:t>
      </w:r>
      <w:r w:rsidRPr="00C663C8">
        <w:rPr>
          <w:rFonts w:ascii="Arial" w:hAnsi="Arial" w:cs="Arial"/>
          <w:bCs/>
          <w:sz w:val="20"/>
          <w:szCs w:val="20"/>
        </w:rPr>
        <w:t>ywilnego.</w:t>
      </w:r>
    </w:p>
    <w:p w:rsidR="0083722C" w:rsidRPr="00C663C8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C663C8">
        <w:rPr>
          <w:rFonts w:ascii="Arial" w:hAnsi="Arial" w:cs="Arial"/>
          <w:bCs/>
          <w:sz w:val="20"/>
          <w:szCs w:val="20"/>
        </w:rPr>
        <w:t xml:space="preserve">. Ewentualne spory między Stronami umowy rozstrzygać będzie </w:t>
      </w:r>
      <w:r w:rsidRPr="00C663C8">
        <w:rPr>
          <w:rFonts w:ascii="Arial" w:hAnsi="Arial" w:cs="Arial"/>
          <w:sz w:val="20"/>
          <w:szCs w:val="20"/>
        </w:rPr>
        <w:t>sąd powszechny właściwy dla siedziby Zamawiającego.</w:t>
      </w:r>
    </w:p>
    <w:p w:rsidR="0083722C" w:rsidRDefault="0083722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Pr="00D84FFC">
        <w:rPr>
          <w:rFonts w:ascii="Arial" w:hAnsi="Arial" w:cs="Arial"/>
          <w:sz w:val="20"/>
          <w:szCs w:val="20"/>
        </w:rPr>
        <w:t xml:space="preserve">Niniejszą umowę sporządzono w </w:t>
      </w:r>
      <w:r>
        <w:rPr>
          <w:rFonts w:ascii="Arial" w:hAnsi="Arial" w:cs="Arial"/>
          <w:sz w:val="20"/>
          <w:szCs w:val="20"/>
        </w:rPr>
        <w:t>czterech</w:t>
      </w:r>
      <w:r w:rsidRPr="00D84FFC">
        <w:rPr>
          <w:rFonts w:ascii="Arial" w:hAnsi="Arial" w:cs="Arial"/>
          <w:sz w:val="20"/>
          <w:szCs w:val="20"/>
        </w:rPr>
        <w:t xml:space="preserve"> jednobrzmiących egzemplarzach</w:t>
      </w:r>
      <w:r>
        <w:rPr>
          <w:rFonts w:ascii="Arial" w:hAnsi="Arial" w:cs="Arial"/>
          <w:sz w:val="20"/>
          <w:szCs w:val="20"/>
        </w:rPr>
        <w:t xml:space="preserve"> – po dwa dla każdej ze Stron. </w:t>
      </w: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CF22CC" w:rsidRDefault="00CF22CC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Default="000E544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Default="000E544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Default="000E544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43286D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43286D" w:rsidRDefault="0043286D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Pr="00236D0A" w:rsidRDefault="000E544B" w:rsidP="004328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0E544B" w:rsidRPr="000478DD" w:rsidRDefault="000E544B" w:rsidP="0043286D">
      <w:pPr>
        <w:spacing w:after="0" w:line="240" w:lineRule="auto"/>
        <w:ind w:firstLine="708"/>
        <w:contextualSpacing/>
        <w:rPr>
          <w:rFonts w:ascii="Arial" w:hAnsi="Arial" w:cs="Arial"/>
          <w:b/>
          <w:sz w:val="20"/>
          <w:szCs w:val="20"/>
        </w:rPr>
      </w:pPr>
      <w:r w:rsidRPr="000478DD">
        <w:rPr>
          <w:rFonts w:ascii="Arial" w:hAnsi="Arial" w:cs="Arial"/>
          <w:b/>
          <w:sz w:val="20"/>
          <w:szCs w:val="20"/>
        </w:rPr>
        <w:t xml:space="preserve">Zamawiający                  </w:t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</w:r>
      <w:r w:rsidRPr="000478DD">
        <w:rPr>
          <w:rFonts w:ascii="Arial" w:hAnsi="Arial" w:cs="Arial"/>
          <w:b/>
          <w:sz w:val="20"/>
          <w:szCs w:val="20"/>
        </w:rPr>
        <w:tab/>
        <w:t>Wykonawca</w:t>
      </w:r>
    </w:p>
    <w:p w:rsidR="000E544B" w:rsidRPr="0052097C" w:rsidRDefault="000E544B" w:rsidP="0043286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00EB5" w:rsidRPr="00D00EB5" w:rsidRDefault="00D00EB5" w:rsidP="00665860">
      <w:pPr>
        <w:spacing w:after="0" w:line="240" w:lineRule="auto"/>
        <w:contextualSpacing/>
        <w:jc w:val="center"/>
        <w:rPr>
          <w:rFonts w:ascii="Arial" w:hAnsi="Arial" w:cs="Arial"/>
          <w:sz w:val="20"/>
        </w:rPr>
      </w:pPr>
    </w:p>
    <w:sectPr w:rsidR="00D00EB5" w:rsidRPr="00D00EB5" w:rsidSect="001442DD">
      <w:footerReference w:type="default" r:id="rId8"/>
      <w:pgSz w:w="11906" w:h="16838"/>
      <w:pgMar w:top="1417" w:right="1417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31" w:rsidRDefault="00CE3031" w:rsidP="001442DD">
      <w:pPr>
        <w:spacing w:after="0" w:line="240" w:lineRule="auto"/>
      </w:pPr>
      <w:r>
        <w:separator/>
      </w:r>
    </w:p>
  </w:endnote>
  <w:endnote w:type="continuationSeparator" w:id="0">
    <w:p w:rsidR="00CE3031" w:rsidRDefault="00CE3031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1442DD" w:rsidRPr="001442DD" w:rsidRDefault="001442DD" w:rsidP="001442DD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94CEF" wp14:editId="61391954">
          <wp:simplePos x="0" y="0"/>
          <wp:positionH relativeFrom="margin">
            <wp:posOffset>142875</wp:posOffset>
          </wp:positionH>
          <wp:positionV relativeFrom="paragraph">
            <wp:posOffset>91440</wp:posOffset>
          </wp:positionV>
          <wp:extent cx="5760720" cy="6997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31" w:rsidRDefault="00CE3031" w:rsidP="001442DD">
      <w:pPr>
        <w:spacing w:after="0" w:line="240" w:lineRule="auto"/>
      </w:pPr>
      <w:r>
        <w:separator/>
      </w:r>
    </w:p>
  </w:footnote>
  <w:footnote w:type="continuationSeparator" w:id="0">
    <w:p w:rsidR="00CE3031" w:rsidRDefault="00CE3031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7DB"/>
      </v:shape>
    </w:pict>
  </w:numPicBullet>
  <w:abstractNum w:abstractNumId="0" w15:restartNumberingAfterBreak="0">
    <w:nsid w:val="015C58E2"/>
    <w:multiLevelType w:val="hybridMultilevel"/>
    <w:tmpl w:val="479823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EB1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840"/>
    <w:multiLevelType w:val="hybridMultilevel"/>
    <w:tmpl w:val="7FD0A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DBE"/>
    <w:multiLevelType w:val="hybridMultilevel"/>
    <w:tmpl w:val="A6A2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04B3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5CBA"/>
    <w:multiLevelType w:val="hybridMultilevel"/>
    <w:tmpl w:val="4BBA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42F3"/>
    <w:multiLevelType w:val="hybridMultilevel"/>
    <w:tmpl w:val="E2EAD3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97762"/>
    <w:multiLevelType w:val="hybridMultilevel"/>
    <w:tmpl w:val="9D6483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156A58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2CC8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3D61"/>
    <w:multiLevelType w:val="hybridMultilevel"/>
    <w:tmpl w:val="C9E26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4303"/>
    <w:multiLevelType w:val="hybridMultilevel"/>
    <w:tmpl w:val="00423E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15338"/>
    <w:multiLevelType w:val="hybridMultilevel"/>
    <w:tmpl w:val="A3AEF7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597C55"/>
    <w:multiLevelType w:val="hybridMultilevel"/>
    <w:tmpl w:val="38B8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20EA"/>
    <w:multiLevelType w:val="hybridMultilevel"/>
    <w:tmpl w:val="5F86F332"/>
    <w:lvl w:ilvl="0" w:tplc="DCB6B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129B"/>
    <w:multiLevelType w:val="hybridMultilevel"/>
    <w:tmpl w:val="F45E3F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C37F0"/>
    <w:multiLevelType w:val="hybridMultilevel"/>
    <w:tmpl w:val="8C70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41C99"/>
    <w:multiLevelType w:val="hybridMultilevel"/>
    <w:tmpl w:val="B91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16D0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01FC5"/>
    <w:multiLevelType w:val="hybridMultilevel"/>
    <w:tmpl w:val="06A08BE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8F549A0"/>
    <w:multiLevelType w:val="hybridMultilevel"/>
    <w:tmpl w:val="AA867CCE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B087180"/>
    <w:multiLevelType w:val="hybridMultilevel"/>
    <w:tmpl w:val="162E5C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1127C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E0BC1"/>
    <w:multiLevelType w:val="hybridMultilevel"/>
    <w:tmpl w:val="4F0011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DF3460D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644A36"/>
    <w:multiLevelType w:val="hybridMultilevel"/>
    <w:tmpl w:val="2DBA9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56549"/>
    <w:multiLevelType w:val="hybridMultilevel"/>
    <w:tmpl w:val="D4868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A0152"/>
    <w:multiLevelType w:val="hybridMultilevel"/>
    <w:tmpl w:val="5C0A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25DA"/>
    <w:multiLevelType w:val="hybridMultilevel"/>
    <w:tmpl w:val="90883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2393A"/>
    <w:multiLevelType w:val="hybridMultilevel"/>
    <w:tmpl w:val="3EBE7258"/>
    <w:lvl w:ilvl="0" w:tplc="5F00F7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235DE"/>
    <w:multiLevelType w:val="hybridMultilevel"/>
    <w:tmpl w:val="0618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46177"/>
    <w:multiLevelType w:val="hybridMultilevel"/>
    <w:tmpl w:val="A6C0A1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90F59"/>
    <w:multiLevelType w:val="hybridMultilevel"/>
    <w:tmpl w:val="E0F0D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17CE7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A31A1"/>
    <w:multiLevelType w:val="hybridMultilevel"/>
    <w:tmpl w:val="9E464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3A72"/>
    <w:multiLevelType w:val="hybridMultilevel"/>
    <w:tmpl w:val="BB2C0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A4733"/>
    <w:multiLevelType w:val="hybridMultilevel"/>
    <w:tmpl w:val="57CED4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7418F3"/>
    <w:multiLevelType w:val="hybridMultilevel"/>
    <w:tmpl w:val="39E4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90E0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A2395"/>
    <w:multiLevelType w:val="hybridMultilevel"/>
    <w:tmpl w:val="89F63A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1E62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E4639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51C31"/>
    <w:multiLevelType w:val="hybridMultilevel"/>
    <w:tmpl w:val="676E81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36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35"/>
  </w:num>
  <w:num w:numId="11">
    <w:abstractNumId w:val="17"/>
  </w:num>
  <w:num w:numId="12">
    <w:abstractNumId w:val="29"/>
  </w:num>
  <w:num w:numId="13">
    <w:abstractNumId w:val="30"/>
  </w:num>
  <w:num w:numId="14">
    <w:abstractNumId w:val="7"/>
  </w:num>
  <w:num w:numId="15">
    <w:abstractNumId w:val="19"/>
  </w:num>
  <w:num w:numId="16">
    <w:abstractNumId w:val="20"/>
  </w:num>
  <w:num w:numId="17">
    <w:abstractNumId w:val="1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1"/>
  </w:num>
  <w:num w:numId="21">
    <w:abstractNumId w:val="11"/>
  </w:num>
  <w:num w:numId="22">
    <w:abstractNumId w:val="31"/>
  </w:num>
  <w:num w:numId="23">
    <w:abstractNumId w:val="25"/>
  </w:num>
  <w:num w:numId="24">
    <w:abstractNumId w:val="37"/>
  </w:num>
  <w:num w:numId="25">
    <w:abstractNumId w:val="28"/>
  </w:num>
  <w:num w:numId="26">
    <w:abstractNumId w:val="34"/>
  </w:num>
  <w:num w:numId="27">
    <w:abstractNumId w:val="14"/>
  </w:num>
  <w:num w:numId="28">
    <w:abstractNumId w:val="1"/>
  </w:num>
  <w:num w:numId="29">
    <w:abstractNumId w:val="3"/>
  </w:num>
  <w:num w:numId="30">
    <w:abstractNumId w:val="24"/>
  </w:num>
  <w:num w:numId="31">
    <w:abstractNumId w:val="5"/>
  </w:num>
  <w:num w:numId="32">
    <w:abstractNumId w:val="2"/>
  </w:num>
  <w:num w:numId="33">
    <w:abstractNumId w:val="33"/>
  </w:num>
  <w:num w:numId="34">
    <w:abstractNumId w:val="8"/>
  </w:num>
  <w:num w:numId="35">
    <w:abstractNumId w:val="4"/>
  </w:num>
  <w:num w:numId="36">
    <w:abstractNumId w:val="27"/>
  </w:num>
  <w:num w:numId="37">
    <w:abstractNumId w:val="22"/>
  </w:num>
  <w:num w:numId="38">
    <w:abstractNumId w:val="9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35C5D"/>
    <w:rsid w:val="000478FE"/>
    <w:rsid w:val="0005248E"/>
    <w:rsid w:val="000620A0"/>
    <w:rsid w:val="000E544B"/>
    <w:rsid w:val="00105F07"/>
    <w:rsid w:val="001322AB"/>
    <w:rsid w:val="001442DD"/>
    <w:rsid w:val="00147603"/>
    <w:rsid w:val="001718F2"/>
    <w:rsid w:val="001A7DDA"/>
    <w:rsid w:val="001F2C94"/>
    <w:rsid w:val="002064B5"/>
    <w:rsid w:val="00236D0A"/>
    <w:rsid w:val="00247F2D"/>
    <w:rsid w:val="00263495"/>
    <w:rsid w:val="002C2DA3"/>
    <w:rsid w:val="00326E6F"/>
    <w:rsid w:val="0034457C"/>
    <w:rsid w:val="00350F1B"/>
    <w:rsid w:val="00397AD4"/>
    <w:rsid w:val="003C502E"/>
    <w:rsid w:val="003F1B82"/>
    <w:rsid w:val="003F5937"/>
    <w:rsid w:val="003F7C1D"/>
    <w:rsid w:val="00402107"/>
    <w:rsid w:val="0043286D"/>
    <w:rsid w:val="00436E7E"/>
    <w:rsid w:val="00444750"/>
    <w:rsid w:val="0045349E"/>
    <w:rsid w:val="00453960"/>
    <w:rsid w:val="00462A3F"/>
    <w:rsid w:val="004633C5"/>
    <w:rsid w:val="004746A0"/>
    <w:rsid w:val="004C13BD"/>
    <w:rsid w:val="004C2DA0"/>
    <w:rsid w:val="004C31BE"/>
    <w:rsid w:val="004E37E4"/>
    <w:rsid w:val="004E4888"/>
    <w:rsid w:val="004F5886"/>
    <w:rsid w:val="00502BB0"/>
    <w:rsid w:val="00506520"/>
    <w:rsid w:val="00517D2C"/>
    <w:rsid w:val="00545092"/>
    <w:rsid w:val="005620E0"/>
    <w:rsid w:val="0057247F"/>
    <w:rsid w:val="00574B90"/>
    <w:rsid w:val="005A7A9A"/>
    <w:rsid w:val="005B443E"/>
    <w:rsid w:val="005B5BC7"/>
    <w:rsid w:val="005F409F"/>
    <w:rsid w:val="00640CE0"/>
    <w:rsid w:val="00665860"/>
    <w:rsid w:val="0068174C"/>
    <w:rsid w:val="00683E16"/>
    <w:rsid w:val="00691FED"/>
    <w:rsid w:val="00694E22"/>
    <w:rsid w:val="006F1B6F"/>
    <w:rsid w:val="00775A54"/>
    <w:rsid w:val="007A076E"/>
    <w:rsid w:val="007A17AD"/>
    <w:rsid w:val="007A509D"/>
    <w:rsid w:val="007C3635"/>
    <w:rsid w:val="007E10AA"/>
    <w:rsid w:val="00806D52"/>
    <w:rsid w:val="0083722C"/>
    <w:rsid w:val="0083794E"/>
    <w:rsid w:val="00851427"/>
    <w:rsid w:val="00883B8C"/>
    <w:rsid w:val="008A2BD7"/>
    <w:rsid w:val="00925B8F"/>
    <w:rsid w:val="00932B4E"/>
    <w:rsid w:val="00992B7B"/>
    <w:rsid w:val="009A2B24"/>
    <w:rsid w:val="009A3FFE"/>
    <w:rsid w:val="009E0A6F"/>
    <w:rsid w:val="009F0A85"/>
    <w:rsid w:val="00A33956"/>
    <w:rsid w:val="00A4476E"/>
    <w:rsid w:val="00A45979"/>
    <w:rsid w:val="00A578C8"/>
    <w:rsid w:val="00AA3602"/>
    <w:rsid w:val="00AA3E42"/>
    <w:rsid w:val="00AE642E"/>
    <w:rsid w:val="00B0711B"/>
    <w:rsid w:val="00B340E9"/>
    <w:rsid w:val="00B5079B"/>
    <w:rsid w:val="00B623C3"/>
    <w:rsid w:val="00B7219E"/>
    <w:rsid w:val="00BB3447"/>
    <w:rsid w:val="00BB3CD3"/>
    <w:rsid w:val="00BD1EAF"/>
    <w:rsid w:val="00C178C9"/>
    <w:rsid w:val="00C55CD8"/>
    <w:rsid w:val="00C82A1B"/>
    <w:rsid w:val="00CA6C87"/>
    <w:rsid w:val="00CE3031"/>
    <w:rsid w:val="00CE30B3"/>
    <w:rsid w:val="00CF22CC"/>
    <w:rsid w:val="00CF56D7"/>
    <w:rsid w:val="00D00EB5"/>
    <w:rsid w:val="00D0295E"/>
    <w:rsid w:val="00D27E85"/>
    <w:rsid w:val="00D31176"/>
    <w:rsid w:val="00D3513F"/>
    <w:rsid w:val="00D66FC3"/>
    <w:rsid w:val="00DA4D6E"/>
    <w:rsid w:val="00DF3FCC"/>
    <w:rsid w:val="00E43177"/>
    <w:rsid w:val="00E45148"/>
    <w:rsid w:val="00E51CB9"/>
    <w:rsid w:val="00E809FC"/>
    <w:rsid w:val="00EA3702"/>
    <w:rsid w:val="00F24406"/>
    <w:rsid w:val="00F529DB"/>
    <w:rsid w:val="00F52B84"/>
    <w:rsid w:val="00F55546"/>
    <w:rsid w:val="00F93E34"/>
    <w:rsid w:val="00F9500B"/>
    <w:rsid w:val="00FA140A"/>
    <w:rsid w:val="00FD53DC"/>
    <w:rsid w:val="00FF288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FF3403"/>
    <w:rPr>
      <w:b/>
      <w:bCs/>
    </w:rPr>
  </w:style>
  <w:style w:type="paragraph" w:customStyle="1" w:styleId="Default">
    <w:name w:val="Default"/>
    <w:rsid w:val="00AA3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B884-5A02-468A-B71F-7D6ED99B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2775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3</cp:revision>
  <cp:lastPrinted>2017-08-01T09:24:00Z</cp:lastPrinted>
  <dcterms:created xsi:type="dcterms:W3CDTF">2017-07-31T10:39:00Z</dcterms:created>
  <dcterms:modified xsi:type="dcterms:W3CDTF">2017-08-01T11:21:00Z</dcterms:modified>
</cp:coreProperties>
</file>